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409" w:rsidRPr="000B46AF" w:rsidRDefault="00296409" w:rsidP="00296409">
      <w:pPr>
        <w:spacing w:after="120" w:line="240" w:lineRule="auto"/>
        <w:jc w:val="center"/>
        <w:rPr>
          <w:rFonts w:ascii="Times New Roman" w:eastAsia="Calibri" w:hAnsi="Times New Roman" w:cs="Times New Roman"/>
          <w:sz w:val="28"/>
          <w:szCs w:val="28"/>
          <w:lang w:eastAsia="zh-CN"/>
        </w:rPr>
      </w:pPr>
      <w:r w:rsidRPr="000B46AF">
        <w:rPr>
          <w:rFonts w:ascii="Times New Roman" w:eastAsia="Calibri" w:hAnsi="Times New Roman" w:cs="Times New Roman"/>
          <w:sz w:val="28"/>
          <w:szCs w:val="28"/>
          <w:lang w:eastAsia="zh-CN"/>
        </w:rPr>
        <w:t>Федеральное государственное образовательное бюджетное</w:t>
      </w:r>
    </w:p>
    <w:p w:rsidR="00296409" w:rsidRPr="000B46AF" w:rsidRDefault="00296409" w:rsidP="00296409">
      <w:pPr>
        <w:spacing w:after="120" w:line="240" w:lineRule="auto"/>
        <w:jc w:val="center"/>
        <w:rPr>
          <w:rFonts w:ascii="Times New Roman" w:eastAsia="Calibri" w:hAnsi="Times New Roman" w:cs="Times New Roman"/>
          <w:sz w:val="28"/>
          <w:szCs w:val="28"/>
          <w:lang w:eastAsia="zh-CN"/>
        </w:rPr>
      </w:pPr>
      <w:r w:rsidRPr="000B46AF">
        <w:rPr>
          <w:rFonts w:ascii="Times New Roman" w:eastAsia="Calibri" w:hAnsi="Times New Roman" w:cs="Times New Roman"/>
          <w:sz w:val="28"/>
          <w:szCs w:val="28"/>
          <w:lang w:eastAsia="zh-CN"/>
        </w:rPr>
        <w:t>учреждение высшего образования</w:t>
      </w:r>
    </w:p>
    <w:p w:rsidR="00296409" w:rsidRPr="000B46AF" w:rsidRDefault="00296409" w:rsidP="00296409">
      <w:pPr>
        <w:spacing w:after="120" w:line="240" w:lineRule="auto"/>
        <w:jc w:val="center"/>
        <w:rPr>
          <w:rFonts w:ascii="Times New Roman" w:eastAsia="Calibri" w:hAnsi="Times New Roman" w:cs="Times New Roman"/>
          <w:b/>
          <w:sz w:val="28"/>
          <w:szCs w:val="28"/>
          <w:lang w:eastAsia="zh-CN"/>
        </w:rPr>
      </w:pPr>
      <w:r w:rsidRPr="000B46AF">
        <w:rPr>
          <w:rFonts w:ascii="Times New Roman" w:eastAsia="Calibri" w:hAnsi="Times New Roman" w:cs="Times New Roman"/>
          <w:b/>
          <w:sz w:val="28"/>
          <w:szCs w:val="28"/>
          <w:lang w:eastAsia="zh-CN"/>
        </w:rPr>
        <w:t>«ФИНАНСОВЫЙ УНИВЕРСИТЕТ ПРИ ПРАВИТЕЛЬСТВЕ</w:t>
      </w:r>
    </w:p>
    <w:p w:rsidR="00296409" w:rsidRPr="000B46AF" w:rsidRDefault="00296409" w:rsidP="00296409">
      <w:pPr>
        <w:spacing w:after="120" w:line="240" w:lineRule="auto"/>
        <w:jc w:val="center"/>
        <w:rPr>
          <w:rFonts w:ascii="Times New Roman" w:eastAsia="Calibri" w:hAnsi="Times New Roman" w:cs="Times New Roman"/>
          <w:b/>
          <w:sz w:val="28"/>
          <w:szCs w:val="28"/>
          <w:lang w:eastAsia="zh-CN"/>
        </w:rPr>
      </w:pPr>
      <w:r w:rsidRPr="000B46AF">
        <w:rPr>
          <w:rFonts w:ascii="Times New Roman" w:eastAsia="Calibri" w:hAnsi="Times New Roman" w:cs="Times New Roman"/>
          <w:b/>
          <w:sz w:val="28"/>
          <w:szCs w:val="28"/>
          <w:lang w:eastAsia="zh-CN"/>
        </w:rPr>
        <w:t>РОССИЙСКОЙ ФЕДЕРАЦИИ»</w:t>
      </w:r>
    </w:p>
    <w:p w:rsidR="00296409" w:rsidRPr="000B46AF" w:rsidRDefault="00296409" w:rsidP="00296409">
      <w:pPr>
        <w:spacing w:after="120" w:line="240" w:lineRule="auto"/>
        <w:jc w:val="center"/>
        <w:rPr>
          <w:rFonts w:ascii="Times New Roman" w:eastAsia="Calibri" w:hAnsi="Times New Roman" w:cs="Times New Roman"/>
          <w:sz w:val="28"/>
          <w:szCs w:val="28"/>
          <w:lang w:eastAsia="zh-CN"/>
        </w:rPr>
      </w:pPr>
      <w:r w:rsidRPr="000B46AF">
        <w:rPr>
          <w:rFonts w:ascii="Times New Roman" w:eastAsia="Calibri" w:hAnsi="Times New Roman" w:cs="Times New Roman"/>
          <w:sz w:val="28"/>
          <w:szCs w:val="28"/>
          <w:lang w:eastAsia="zh-CN"/>
        </w:rPr>
        <w:t>(Финансовый университет)</w:t>
      </w:r>
    </w:p>
    <w:p w:rsidR="00296409" w:rsidRPr="000B46AF" w:rsidRDefault="000B46AF" w:rsidP="00296409">
      <w:pPr>
        <w:spacing w:after="0" w:line="240" w:lineRule="auto"/>
        <w:jc w:val="center"/>
        <w:rPr>
          <w:rFonts w:ascii="Times New Roman" w:hAnsi="Times New Roman"/>
          <w:b/>
          <w:sz w:val="28"/>
          <w:szCs w:val="28"/>
          <w:lang w:eastAsia="zh-CN"/>
        </w:rPr>
      </w:pPr>
      <w:r w:rsidRPr="000B46AF">
        <w:rPr>
          <w:rFonts w:ascii="Times New Roman" w:hAnsi="Times New Roman"/>
          <w:b/>
          <w:sz w:val="28"/>
          <w:szCs w:val="28"/>
          <w:lang w:eastAsia="zh-CN"/>
        </w:rPr>
        <w:t>К</w:t>
      </w:r>
      <w:r w:rsidR="004F5FFC" w:rsidRPr="000B46AF">
        <w:rPr>
          <w:rFonts w:ascii="Times New Roman" w:hAnsi="Times New Roman"/>
          <w:b/>
          <w:sz w:val="28"/>
          <w:szCs w:val="28"/>
          <w:lang w:eastAsia="zh-CN"/>
        </w:rPr>
        <w:t>афедра</w:t>
      </w:r>
      <w:r w:rsidR="00296409" w:rsidRPr="000B46AF">
        <w:rPr>
          <w:rFonts w:ascii="Times New Roman" w:hAnsi="Times New Roman"/>
          <w:b/>
          <w:sz w:val="28"/>
          <w:szCs w:val="28"/>
          <w:lang w:eastAsia="zh-CN"/>
        </w:rPr>
        <w:t xml:space="preserve"> международного бизнеса </w:t>
      </w:r>
    </w:p>
    <w:p w:rsidR="00296409" w:rsidRPr="000B46AF" w:rsidRDefault="00296409" w:rsidP="00296409">
      <w:pPr>
        <w:spacing w:after="0" w:line="240" w:lineRule="auto"/>
        <w:jc w:val="center"/>
        <w:rPr>
          <w:rFonts w:ascii="Times New Roman" w:hAnsi="Times New Roman"/>
          <w:b/>
          <w:color w:val="000000"/>
          <w:sz w:val="28"/>
          <w:szCs w:val="28"/>
        </w:rPr>
      </w:pPr>
      <w:r w:rsidRPr="000B46AF">
        <w:rPr>
          <w:rFonts w:ascii="Times New Roman" w:hAnsi="Times New Roman"/>
          <w:b/>
          <w:color w:val="000000"/>
          <w:sz w:val="28"/>
          <w:szCs w:val="28"/>
        </w:rPr>
        <w:t>Факультета международных экономических отношений</w:t>
      </w:r>
    </w:p>
    <w:p w:rsidR="00296409" w:rsidRPr="000B46AF" w:rsidRDefault="00296409" w:rsidP="00296409">
      <w:pPr>
        <w:widowControl w:val="0"/>
        <w:autoSpaceDE w:val="0"/>
        <w:autoSpaceDN w:val="0"/>
        <w:spacing w:before="5" w:after="0" w:line="240" w:lineRule="auto"/>
        <w:rPr>
          <w:rFonts w:ascii="Times New Roman" w:eastAsia="Times New Roman" w:hAnsi="Times New Roman" w:cs="Times New Roman"/>
          <w:b/>
          <w:sz w:val="28"/>
          <w:szCs w:val="28"/>
        </w:rPr>
      </w:pPr>
    </w:p>
    <w:tbl>
      <w:tblPr>
        <w:tblW w:w="18265" w:type="dxa"/>
        <w:tblLook w:val="04A0" w:firstRow="1" w:lastRow="0" w:firstColumn="1" w:lastColumn="0" w:noHBand="0" w:noVBand="1"/>
      </w:tblPr>
      <w:tblGrid>
        <w:gridCol w:w="4566"/>
        <w:gridCol w:w="4566"/>
        <w:gridCol w:w="4566"/>
        <w:gridCol w:w="4567"/>
      </w:tblGrid>
      <w:tr w:rsidR="00316699" w:rsidRPr="000B46AF" w:rsidTr="003063E2">
        <w:trPr>
          <w:trHeight w:val="2664"/>
        </w:trPr>
        <w:tc>
          <w:tcPr>
            <w:tcW w:w="4566" w:type="dxa"/>
          </w:tcPr>
          <w:p w:rsidR="00316699" w:rsidRPr="000B46AF" w:rsidRDefault="00316699" w:rsidP="003063E2">
            <w:pPr>
              <w:widowControl w:val="0"/>
              <w:autoSpaceDE w:val="0"/>
              <w:autoSpaceDN w:val="0"/>
              <w:adjustRightInd w:val="0"/>
              <w:spacing w:after="0" w:line="240" w:lineRule="auto"/>
              <w:ind w:right="85"/>
              <w:rPr>
                <w:rFonts w:ascii="Times New Roman" w:eastAsia="Calibri" w:hAnsi="Times New Roman"/>
                <w:sz w:val="28"/>
                <w:szCs w:val="28"/>
              </w:rPr>
            </w:pPr>
            <w:r w:rsidRPr="000B46AF">
              <w:rPr>
                <w:rFonts w:ascii="Times New Roman" w:eastAsia="Calibri" w:hAnsi="Times New Roman"/>
                <w:sz w:val="28"/>
                <w:szCs w:val="28"/>
              </w:rPr>
              <w:t>СОГЛАСОВАНО</w:t>
            </w:r>
          </w:p>
          <w:p w:rsidR="00316699" w:rsidRPr="000B46AF" w:rsidRDefault="00316699" w:rsidP="003063E2">
            <w:pPr>
              <w:widowControl w:val="0"/>
              <w:autoSpaceDE w:val="0"/>
              <w:autoSpaceDN w:val="0"/>
              <w:adjustRightInd w:val="0"/>
              <w:spacing w:after="0" w:line="240" w:lineRule="auto"/>
              <w:ind w:right="85"/>
              <w:rPr>
                <w:rFonts w:ascii="Times New Roman" w:eastAsia="Calibri" w:hAnsi="Times New Roman"/>
                <w:sz w:val="28"/>
                <w:szCs w:val="28"/>
              </w:rPr>
            </w:pPr>
            <w:r w:rsidRPr="000B46AF">
              <w:rPr>
                <w:rFonts w:ascii="Times New Roman" w:eastAsia="Calibri" w:hAnsi="Times New Roman"/>
                <w:sz w:val="28"/>
                <w:szCs w:val="28"/>
              </w:rPr>
              <w:t xml:space="preserve">Генеральный директор </w:t>
            </w:r>
          </w:p>
          <w:p w:rsidR="00316699" w:rsidRPr="000B46AF" w:rsidRDefault="00316699" w:rsidP="003063E2">
            <w:pPr>
              <w:widowControl w:val="0"/>
              <w:autoSpaceDE w:val="0"/>
              <w:autoSpaceDN w:val="0"/>
              <w:adjustRightInd w:val="0"/>
              <w:spacing w:after="0" w:line="240" w:lineRule="auto"/>
              <w:ind w:right="85"/>
              <w:rPr>
                <w:rFonts w:ascii="Times New Roman" w:eastAsia="Calibri" w:hAnsi="Times New Roman"/>
                <w:sz w:val="28"/>
                <w:szCs w:val="28"/>
              </w:rPr>
            </w:pPr>
            <w:r w:rsidRPr="000B46AF">
              <w:rPr>
                <w:rFonts w:ascii="Times New Roman" w:eastAsia="Calibri" w:hAnsi="Times New Roman"/>
                <w:sz w:val="28"/>
                <w:szCs w:val="28"/>
              </w:rPr>
              <w:t>ООО «ИНТБК»</w:t>
            </w:r>
          </w:p>
          <w:p w:rsidR="006D5D96" w:rsidRPr="000B46AF" w:rsidRDefault="006D5D96" w:rsidP="003063E2">
            <w:pPr>
              <w:widowControl w:val="0"/>
              <w:autoSpaceDE w:val="0"/>
              <w:autoSpaceDN w:val="0"/>
              <w:adjustRightInd w:val="0"/>
              <w:spacing w:after="0" w:line="240" w:lineRule="auto"/>
              <w:ind w:right="85"/>
              <w:rPr>
                <w:rFonts w:ascii="Times New Roman" w:eastAsia="Calibri" w:hAnsi="Times New Roman"/>
                <w:sz w:val="28"/>
                <w:szCs w:val="28"/>
              </w:rPr>
            </w:pPr>
          </w:p>
          <w:p w:rsidR="00316699" w:rsidRPr="000B46AF" w:rsidRDefault="00316699" w:rsidP="003063E2">
            <w:pPr>
              <w:widowControl w:val="0"/>
              <w:autoSpaceDE w:val="0"/>
              <w:autoSpaceDN w:val="0"/>
              <w:adjustRightInd w:val="0"/>
              <w:spacing w:after="0" w:line="240" w:lineRule="auto"/>
              <w:ind w:right="85"/>
              <w:rPr>
                <w:rFonts w:ascii="Times New Roman" w:eastAsia="Calibri" w:hAnsi="Times New Roman"/>
                <w:sz w:val="28"/>
                <w:szCs w:val="28"/>
              </w:rPr>
            </w:pPr>
            <w:r w:rsidRPr="000B46AF">
              <w:rPr>
                <w:rFonts w:ascii="Times New Roman" w:eastAsia="Calibri" w:hAnsi="Times New Roman"/>
                <w:sz w:val="28"/>
                <w:szCs w:val="28"/>
              </w:rPr>
              <w:t xml:space="preserve">В.В. </w:t>
            </w:r>
            <w:proofErr w:type="spellStart"/>
            <w:r w:rsidRPr="000B46AF">
              <w:rPr>
                <w:rFonts w:ascii="Times New Roman" w:eastAsia="Calibri" w:hAnsi="Times New Roman"/>
                <w:sz w:val="28"/>
                <w:szCs w:val="28"/>
              </w:rPr>
              <w:t>Асон</w:t>
            </w:r>
            <w:proofErr w:type="spellEnd"/>
            <w:r w:rsidRPr="000B46AF">
              <w:rPr>
                <w:rFonts w:ascii="Times New Roman" w:eastAsia="Calibri" w:hAnsi="Times New Roman"/>
                <w:sz w:val="28"/>
                <w:szCs w:val="28"/>
              </w:rPr>
              <w:t xml:space="preserve"> </w:t>
            </w:r>
          </w:p>
          <w:p w:rsidR="00316699" w:rsidRPr="000B46AF" w:rsidRDefault="00E43D59" w:rsidP="003063E2">
            <w:pPr>
              <w:widowControl w:val="0"/>
              <w:autoSpaceDE w:val="0"/>
              <w:autoSpaceDN w:val="0"/>
              <w:adjustRightInd w:val="0"/>
              <w:spacing w:after="0" w:line="240" w:lineRule="auto"/>
              <w:rPr>
                <w:rFonts w:ascii="Times New Roman" w:eastAsia="Calibri" w:hAnsi="Times New Roman"/>
                <w:color w:val="FF0000"/>
                <w:sz w:val="28"/>
                <w:szCs w:val="28"/>
              </w:rPr>
            </w:pPr>
            <w:r>
              <w:rPr>
                <w:rFonts w:ascii="Times New Roman" w:eastAsia="Calibri" w:hAnsi="Times New Roman"/>
                <w:sz w:val="28"/>
                <w:szCs w:val="28"/>
              </w:rPr>
              <w:t>18.11.</w:t>
            </w:r>
            <w:r w:rsidR="006D5D96" w:rsidRPr="000B46AF">
              <w:rPr>
                <w:rFonts w:ascii="Times New Roman" w:eastAsia="Calibri" w:hAnsi="Times New Roman"/>
                <w:sz w:val="28"/>
                <w:szCs w:val="28"/>
              </w:rPr>
              <w:t xml:space="preserve"> 2024</w:t>
            </w:r>
            <w:r w:rsidR="00316699" w:rsidRPr="000B46AF">
              <w:rPr>
                <w:rFonts w:ascii="Times New Roman" w:eastAsia="Calibri" w:hAnsi="Times New Roman"/>
                <w:sz w:val="28"/>
                <w:szCs w:val="28"/>
              </w:rPr>
              <w:t xml:space="preserve"> г</w:t>
            </w:r>
            <w:r w:rsidR="00316699" w:rsidRPr="000B46AF">
              <w:rPr>
                <w:rFonts w:ascii="Times New Roman" w:eastAsia="Calibri" w:hAnsi="Times New Roman"/>
                <w:bCs/>
                <w:sz w:val="28"/>
                <w:szCs w:val="28"/>
                <w:lang w:eastAsia="zh-CN"/>
              </w:rPr>
              <w:t xml:space="preserve"> </w:t>
            </w:r>
          </w:p>
        </w:tc>
        <w:tc>
          <w:tcPr>
            <w:tcW w:w="4566" w:type="dxa"/>
          </w:tcPr>
          <w:p w:rsidR="00316699" w:rsidRPr="000B46AF" w:rsidRDefault="00316699" w:rsidP="003063E2">
            <w:pPr>
              <w:widowControl w:val="0"/>
              <w:autoSpaceDE w:val="0"/>
              <w:autoSpaceDN w:val="0"/>
              <w:adjustRightInd w:val="0"/>
              <w:spacing w:after="0" w:line="240" w:lineRule="auto"/>
              <w:rPr>
                <w:rFonts w:ascii="Times New Roman" w:eastAsia="Calibri" w:hAnsi="Times New Roman"/>
                <w:bCs/>
                <w:caps/>
                <w:sz w:val="28"/>
                <w:szCs w:val="28"/>
                <w:lang w:eastAsia="zh-CN"/>
              </w:rPr>
            </w:pPr>
            <w:r w:rsidRPr="000B46AF">
              <w:rPr>
                <w:rFonts w:ascii="Times New Roman" w:eastAsia="Calibri" w:hAnsi="Times New Roman"/>
                <w:bCs/>
                <w:caps/>
                <w:sz w:val="28"/>
                <w:szCs w:val="28"/>
                <w:lang w:eastAsia="zh-CN"/>
              </w:rPr>
              <w:t>Утверждаю</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bCs/>
                <w:sz w:val="28"/>
                <w:szCs w:val="28"/>
                <w:lang w:eastAsia="zh-CN"/>
              </w:rPr>
            </w:pPr>
            <w:r w:rsidRPr="000B46AF">
              <w:rPr>
                <w:rFonts w:ascii="Times New Roman" w:eastAsia="Calibri" w:hAnsi="Times New Roman"/>
                <w:bCs/>
                <w:sz w:val="28"/>
                <w:szCs w:val="28"/>
                <w:lang w:eastAsia="zh-CN"/>
              </w:rPr>
              <w:t>Проректор по учебной и</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bCs/>
                <w:sz w:val="28"/>
                <w:szCs w:val="28"/>
                <w:lang w:eastAsia="zh-CN"/>
              </w:rPr>
            </w:pPr>
            <w:r w:rsidRPr="000B46AF">
              <w:rPr>
                <w:rFonts w:ascii="Times New Roman" w:eastAsia="Calibri" w:hAnsi="Times New Roman"/>
                <w:bCs/>
                <w:sz w:val="28"/>
                <w:szCs w:val="28"/>
                <w:lang w:eastAsia="zh-CN"/>
              </w:rPr>
              <w:t xml:space="preserve">методической работе </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bCs/>
                <w:sz w:val="28"/>
                <w:szCs w:val="28"/>
                <w:lang w:eastAsia="zh-CN"/>
              </w:rPr>
            </w:pPr>
          </w:p>
          <w:p w:rsidR="00316699" w:rsidRPr="000B46AF" w:rsidRDefault="00316699" w:rsidP="003063E2">
            <w:pPr>
              <w:widowControl w:val="0"/>
              <w:autoSpaceDE w:val="0"/>
              <w:autoSpaceDN w:val="0"/>
              <w:adjustRightInd w:val="0"/>
              <w:spacing w:after="0" w:line="360" w:lineRule="auto"/>
              <w:rPr>
                <w:rFonts w:ascii="Times New Roman" w:eastAsia="Calibri" w:hAnsi="Times New Roman"/>
                <w:bCs/>
                <w:sz w:val="28"/>
                <w:szCs w:val="28"/>
                <w:lang w:eastAsia="zh-CN"/>
              </w:rPr>
            </w:pPr>
            <w:r w:rsidRPr="000B46AF">
              <w:rPr>
                <w:rFonts w:ascii="Times New Roman" w:eastAsia="Calibri" w:hAnsi="Times New Roman"/>
                <w:bCs/>
                <w:sz w:val="28"/>
                <w:szCs w:val="28"/>
                <w:lang w:eastAsia="zh-CN"/>
              </w:rPr>
              <w:t>Е.А. Каменева</w:t>
            </w:r>
          </w:p>
          <w:p w:rsidR="00316699" w:rsidRPr="000B46AF" w:rsidRDefault="00E43D59" w:rsidP="003063E2">
            <w:pPr>
              <w:spacing w:after="0" w:line="480" w:lineRule="auto"/>
              <w:rPr>
                <w:rFonts w:ascii="Times New Roman" w:eastAsia="Calibri" w:hAnsi="Times New Roman"/>
                <w:sz w:val="28"/>
                <w:szCs w:val="28"/>
              </w:rPr>
            </w:pPr>
            <w:r>
              <w:rPr>
                <w:rFonts w:ascii="Times New Roman" w:eastAsia="Calibri" w:hAnsi="Times New Roman"/>
                <w:sz w:val="28"/>
                <w:szCs w:val="28"/>
              </w:rPr>
              <w:t>20.11.</w:t>
            </w:r>
            <w:r w:rsidR="00316699" w:rsidRPr="000B46AF">
              <w:rPr>
                <w:rFonts w:ascii="Times New Roman" w:eastAsia="Calibri" w:hAnsi="Times New Roman"/>
                <w:sz w:val="28"/>
                <w:szCs w:val="28"/>
              </w:rPr>
              <w:t xml:space="preserve"> 2024</w:t>
            </w:r>
            <w:r>
              <w:rPr>
                <w:rFonts w:ascii="Times New Roman" w:eastAsia="Calibri" w:hAnsi="Times New Roman"/>
                <w:sz w:val="28"/>
                <w:szCs w:val="28"/>
              </w:rPr>
              <w:t>г.</w:t>
            </w:r>
          </w:p>
          <w:p w:rsidR="00316699" w:rsidRPr="000B46AF" w:rsidRDefault="00316699" w:rsidP="003063E2">
            <w:pPr>
              <w:widowControl w:val="0"/>
              <w:autoSpaceDE w:val="0"/>
              <w:autoSpaceDN w:val="0"/>
              <w:adjustRightInd w:val="0"/>
              <w:spacing w:after="0" w:line="240" w:lineRule="auto"/>
              <w:jc w:val="right"/>
              <w:rPr>
                <w:rFonts w:ascii="Times New Roman" w:eastAsia="Calibri" w:hAnsi="Times New Roman"/>
                <w:sz w:val="28"/>
                <w:szCs w:val="28"/>
              </w:rPr>
            </w:pPr>
          </w:p>
        </w:tc>
        <w:tc>
          <w:tcPr>
            <w:tcW w:w="4566" w:type="dxa"/>
            <w:shd w:val="clear" w:color="auto" w:fill="auto"/>
          </w:tcPr>
          <w:p w:rsidR="00316699" w:rsidRPr="000B46AF" w:rsidRDefault="00316699" w:rsidP="003063E2">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rsidR="00316699" w:rsidRPr="000B46AF" w:rsidRDefault="00316699" w:rsidP="003063E2">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0B46AF">
              <w:rPr>
                <w:rFonts w:ascii="Times New Roman" w:eastAsia="Calibri" w:hAnsi="Times New Roman" w:cs="Times New Roman"/>
                <w:bCs/>
                <w:caps/>
                <w:sz w:val="28"/>
                <w:szCs w:val="28"/>
                <w:lang w:eastAsia="zh-CN"/>
              </w:rPr>
              <w:t>Утверждаю</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0B46AF">
              <w:rPr>
                <w:rFonts w:ascii="Times New Roman" w:eastAsia="Calibri" w:hAnsi="Times New Roman" w:cs="Times New Roman"/>
                <w:bCs/>
                <w:sz w:val="28"/>
                <w:szCs w:val="28"/>
                <w:lang w:eastAsia="zh-CN"/>
              </w:rPr>
              <w:t>Проректор по учебной и</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0B46AF">
              <w:rPr>
                <w:rFonts w:ascii="Times New Roman" w:eastAsia="Calibri" w:hAnsi="Times New Roman" w:cs="Times New Roman"/>
                <w:bCs/>
                <w:sz w:val="28"/>
                <w:szCs w:val="28"/>
                <w:lang w:eastAsia="zh-CN"/>
              </w:rPr>
              <w:t xml:space="preserve">методической работе </w:t>
            </w:r>
          </w:p>
          <w:p w:rsidR="00316699" w:rsidRPr="000B46AF" w:rsidRDefault="00316699" w:rsidP="003063E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316699" w:rsidRPr="000B46AF" w:rsidRDefault="00316699" w:rsidP="003063E2">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0B46AF">
              <w:rPr>
                <w:rFonts w:ascii="Times New Roman" w:eastAsia="Calibri" w:hAnsi="Times New Roman" w:cs="Times New Roman"/>
                <w:bCs/>
                <w:sz w:val="28"/>
                <w:szCs w:val="28"/>
                <w:lang w:eastAsia="zh-CN"/>
              </w:rPr>
              <w:t>Е.А. Каменева</w:t>
            </w:r>
          </w:p>
          <w:p w:rsidR="00316699" w:rsidRPr="000B46AF" w:rsidRDefault="00316699" w:rsidP="003063E2">
            <w:pPr>
              <w:spacing w:after="0" w:line="480" w:lineRule="auto"/>
              <w:rPr>
                <w:rFonts w:ascii="Times New Roman" w:eastAsia="Calibri" w:hAnsi="Times New Roman" w:cs="Times New Roman"/>
                <w:sz w:val="28"/>
                <w:szCs w:val="28"/>
                <w:u w:val="single"/>
                <w:lang w:eastAsia="ru-RU"/>
              </w:rPr>
            </w:pPr>
            <w:r w:rsidRPr="000B46AF">
              <w:rPr>
                <w:rFonts w:ascii="Times New Roman" w:eastAsia="Calibri" w:hAnsi="Times New Roman" w:cs="Times New Roman"/>
                <w:sz w:val="28"/>
                <w:szCs w:val="28"/>
                <w:u w:val="single"/>
                <w:lang w:eastAsia="ru-RU"/>
              </w:rPr>
              <w:t xml:space="preserve">                  2023</w:t>
            </w:r>
          </w:p>
          <w:p w:rsidR="00316699" w:rsidRPr="000B46AF" w:rsidRDefault="00316699" w:rsidP="003063E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296409" w:rsidRPr="000B46AF" w:rsidRDefault="00296409" w:rsidP="00296409">
      <w:pPr>
        <w:widowControl w:val="0"/>
        <w:autoSpaceDE w:val="0"/>
        <w:autoSpaceDN w:val="0"/>
        <w:spacing w:after="0" w:line="240" w:lineRule="auto"/>
        <w:rPr>
          <w:rFonts w:ascii="Times New Roman" w:eastAsia="Times New Roman" w:hAnsi="Times New Roman" w:cs="Times New Roman"/>
          <w:b/>
          <w:sz w:val="28"/>
          <w:szCs w:val="28"/>
        </w:rPr>
      </w:pPr>
    </w:p>
    <w:p w:rsidR="00296409" w:rsidRPr="000B46AF" w:rsidRDefault="00296409" w:rsidP="00296409">
      <w:pPr>
        <w:widowControl w:val="0"/>
        <w:autoSpaceDE w:val="0"/>
        <w:autoSpaceDN w:val="0"/>
        <w:spacing w:before="6" w:after="0" w:line="240" w:lineRule="auto"/>
        <w:rPr>
          <w:rFonts w:ascii="Times New Roman" w:eastAsia="Times New Roman" w:hAnsi="Times New Roman" w:cs="Times New Roman"/>
          <w:b/>
          <w:sz w:val="28"/>
          <w:szCs w:val="28"/>
        </w:rPr>
      </w:pPr>
      <w:bookmarkStart w:id="0" w:name="_GoBack"/>
      <w:bookmarkEnd w:id="0"/>
    </w:p>
    <w:p w:rsidR="00296409" w:rsidRPr="000B46AF" w:rsidRDefault="00296409" w:rsidP="00296409">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0B46AF">
        <w:rPr>
          <w:rFonts w:ascii="Times New Roman" w:eastAsia="Calibri" w:hAnsi="Times New Roman" w:cs="Times New Roman"/>
          <w:b/>
          <w:sz w:val="28"/>
          <w:szCs w:val="28"/>
        </w:rPr>
        <w:t>АСОН Т.А.</w:t>
      </w:r>
    </w:p>
    <w:p w:rsidR="00296409" w:rsidRPr="000B46AF" w:rsidRDefault="00296409" w:rsidP="00296409">
      <w:pPr>
        <w:widowControl w:val="0"/>
        <w:autoSpaceDE w:val="0"/>
        <w:autoSpaceDN w:val="0"/>
        <w:spacing w:before="9" w:after="0" w:line="240" w:lineRule="auto"/>
        <w:rPr>
          <w:rFonts w:ascii="Times New Roman" w:eastAsia="Times New Roman" w:hAnsi="Times New Roman" w:cs="Times New Roman"/>
          <w:b/>
          <w:sz w:val="28"/>
          <w:szCs w:val="28"/>
        </w:rPr>
      </w:pPr>
    </w:p>
    <w:p w:rsidR="00296409" w:rsidRPr="000B46AF" w:rsidRDefault="00296409" w:rsidP="00296409">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0B46AF">
        <w:rPr>
          <w:rFonts w:ascii="Times New Roman" w:eastAsia="Times New Roman" w:hAnsi="Times New Roman" w:cs="Times New Roman"/>
          <w:b/>
          <w:bCs/>
          <w:sz w:val="28"/>
          <w:szCs w:val="28"/>
        </w:rPr>
        <w:t>МЕЖДУНАРОДНЫЙ БИЗНЕС</w:t>
      </w:r>
    </w:p>
    <w:p w:rsidR="00296409" w:rsidRPr="000B46AF" w:rsidRDefault="00296409" w:rsidP="00296409">
      <w:pPr>
        <w:widowControl w:val="0"/>
        <w:autoSpaceDE w:val="0"/>
        <w:autoSpaceDN w:val="0"/>
        <w:spacing w:before="6" w:after="0" w:line="240" w:lineRule="auto"/>
        <w:rPr>
          <w:rFonts w:ascii="Times New Roman" w:eastAsia="Times New Roman" w:hAnsi="Times New Roman" w:cs="Times New Roman"/>
          <w:b/>
          <w:sz w:val="28"/>
          <w:szCs w:val="28"/>
        </w:rPr>
      </w:pPr>
    </w:p>
    <w:p w:rsidR="00296409" w:rsidRPr="000B46AF" w:rsidRDefault="00296409" w:rsidP="00296409">
      <w:pPr>
        <w:shd w:val="clear" w:color="auto" w:fill="FFFFFF"/>
        <w:spacing w:after="0" w:line="240" w:lineRule="auto"/>
        <w:ind w:left="28"/>
        <w:jc w:val="center"/>
        <w:rPr>
          <w:rFonts w:ascii="Times New Roman" w:eastAsia="Calibri" w:hAnsi="Times New Roman" w:cs="Times New Roman"/>
          <w:sz w:val="28"/>
          <w:szCs w:val="28"/>
          <w:lang w:eastAsia="zh-CN"/>
        </w:rPr>
      </w:pPr>
      <w:r w:rsidRPr="000B46AF">
        <w:rPr>
          <w:rFonts w:ascii="Times New Roman" w:eastAsia="Calibri" w:hAnsi="Times New Roman" w:cs="Times New Roman"/>
          <w:b/>
          <w:bCs/>
          <w:color w:val="000000"/>
          <w:sz w:val="28"/>
          <w:szCs w:val="28"/>
          <w:lang w:eastAsia="zh-CN"/>
        </w:rPr>
        <w:t>Рабочая программа дисциплины</w:t>
      </w:r>
    </w:p>
    <w:p w:rsidR="00296409" w:rsidRPr="000B46AF" w:rsidRDefault="00296409" w:rsidP="00296409">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0B46AF">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296409" w:rsidRPr="000B46AF" w:rsidRDefault="00296409" w:rsidP="00296409">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0B46AF">
        <w:rPr>
          <w:rFonts w:ascii="Times New Roman" w:eastAsia="Calibri" w:hAnsi="Times New Roman" w:cs="Times New Roman"/>
          <w:color w:val="000000"/>
          <w:sz w:val="28"/>
          <w:szCs w:val="28"/>
          <w:lang w:eastAsia="zh-CN"/>
        </w:rPr>
        <w:t>43.03.02 «Туризм»</w:t>
      </w:r>
    </w:p>
    <w:p w:rsidR="00296409" w:rsidRPr="000B46AF" w:rsidRDefault="00296409" w:rsidP="00296409">
      <w:pPr>
        <w:spacing w:after="120" w:line="240" w:lineRule="auto"/>
        <w:jc w:val="center"/>
        <w:rPr>
          <w:rFonts w:ascii="Times New Roman" w:eastAsia="Calibri" w:hAnsi="Times New Roman" w:cs="Times New Roman"/>
          <w:color w:val="000000"/>
          <w:sz w:val="28"/>
          <w:szCs w:val="28"/>
        </w:rPr>
      </w:pPr>
      <w:r w:rsidRPr="000B46AF">
        <w:rPr>
          <w:rFonts w:ascii="Times New Roman" w:eastAsia="Calibri" w:hAnsi="Times New Roman" w:cs="Times New Roman"/>
          <w:sz w:val="28"/>
          <w:szCs w:val="28"/>
          <w:lang w:eastAsia="zh-CN"/>
        </w:rPr>
        <w:t xml:space="preserve">Профиль </w:t>
      </w:r>
      <w:r w:rsidRPr="000B46AF">
        <w:rPr>
          <w:rFonts w:ascii="Times New Roman" w:eastAsia="Calibri" w:hAnsi="Times New Roman" w:cs="Times New Roman"/>
          <w:color w:val="000000"/>
          <w:sz w:val="28"/>
          <w:szCs w:val="28"/>
        </w:rPr>
        <w:t>«Туристический бизнес</w:t>
      </w:r>
      <w:r w:rsidR="004F5FFC" w:rsidRPr="000B46AF">
        <w:rPr>
          <w:rFonts w:ascii="Times New Roman" w:eastAsia="Calibri" w:hAnsi="Times New Roman" w:cs="Times New Roman"/>
          <w:color w:val="000000"/>
          <w:sz w:val="28"/>
          <w:szCs w:val="28"/>
        </w:rPr>
        <w:t xml:space="preserve"> и экономика впечатлений</w:t>
      </w:r>
      <w:r w:rsidRPr="000B46AF">
        <w:rPr>
          <w:rFonts w:ascii="Times New Roman" w:eastAsia="Calibri" w:hAnsi="Times New Roman" w:cs="Times New Roman"/>
          <w:color w:val="000000"/>
          <w:sz w:val="28"/>
          <w:szCs w:val="28"/>
        </w:rPr>
        <w:t>»</w:t>
      </w:r>
    </w:p>
    <w:p w:rsidR="00296409" w:rsidRDefault="00296409" w:rsidP="00296409">
      <w:pPr>
        <w:spacing w:after="120" w:line="240" w:lineRule="auto"/>
        <w:jc w:val="center"/>
        <w:rPr>
          <w:rFonts w:ascii="Times New Roman" w:eastAsia="Calibri" w:hAnsi="Times New Roman" w:cs="Times New Roman"/>
          <w:i/>
          <w:sz w:val="28"/>
          <w:szCs w:val="28"/>
          <w:lang w:eastAsia="zh-CN"/>
        </w:rPr>
      </w:pPr>
    </w:p>
    <w:p w:rsidR="00F76242" w:rsidRPr="000B46AF" w:rsidRDefault="00F76242" w:rsidP="00296409">
      <w:pPr>
        <w:spacing w:after="120" w:line="240" w:lineRule="auto"/>
        <w:jc w:val="center"/>
        <w:rPr>
          <w:rFonts w:ascii="Times New Roman" w:eastAsia="Calibri" w:hAnsi="Times New Roman" w:cs="Times New Roman"/>
          <w:i/>
          <w:sz w:val="28"/>
          <w:szCs w:val="28"/>
          <w:lang w:eastAsia="zh-CN"/>
        </w:rPr>
      </w:pPr>
    </w:p>
    <w:p w:rsidR="00AF57EB" w:rsidRDefault="00AF57EB" w:rsidP="00AF57E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AF57EB" w:rsidRDefault="00AF57EB" w:rsidP="00AF57E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51 от 19.11.2024 г.)</w:t>
      </w:r>
    </w:p>
    <w:p w:rsidR="00AF57EB" w:rsidRDefault="00AF57EB" w:rsidP="00AF57E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AF57EB" w:rsidRDefault="00AF57EB" w:rsidP="00AF57E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Одобрено на заседании Кафедры международного бизнеса</w:t>
      </w:r>
    </w:p>
    <w:p w:rsidR="00296409" w:rsidRPr="0040200E" w:rsidRDefault="00AF57EB" w:rsidP="00AF57EB">
      <w:pPr>
        <w:widowControl w:val="0"/>
        <w:autoSpaceDE w:val="0"/>
        <w:autoSpaceDN w:val="0"/>
        <w:spacing w:after="0" w:line="240" w:lineRule="auto"/>
        <w:ind w:firstLine="2977"/>
        <w:rPr>
          <w:rFonts w:ascii="Calibri" w:eastAsia="Times New Roman" w:hAnsi="Times New Roman" w:cs="Times New Roman"/>
          <w:i/>
          <w:sz w:val="28"/>
          <w:szCs w:val="28"/>
        </w:rPr>
      </w:pPr>
      <w:r>
        <w:rPr>
          <w:rFonts w:ascii="Times New Roman" w:eastAsia="Calibri" w:hAnsi="Times New Roman" w:cs="Times New Roman"/>
          <w:i/>
          <w:sz w:val="28"/>
          <w:szCs w:val="28"/>
        </w:rPr>
        <w:t>(протокол № 4 от 29.10.2024 г.)</w:t>
      </w:r>
    </w:p>
    <w:p w:rsidR="00296409" w:rsidRPr="000B46AF" w:rsidRDefault="00296409" w:rsidP="00296409">
      <w:pPr>
        <w:widowControl w:val="0"/>
        <w:autoSpaceDE w:val="0"/>
        <w:autoSpaceDN w:val="0"/>
        <w:spacing w:after="0" w:line="240" w:lineRule="auto"/>
        <w:rPr>
          <w:rFonts w:ascii="Calibri" w:eastAsia="Times New Roman" w:hAnsi="Times New Roman" w:cs="Times New Roman"/>
          <w:i/>
          <w:sz w:val="28"/>
          <w:szCs w:val="28"/>
        </w:rPr>
      </w:pPr>
    </w:p>
    <w:p w:rsidR="00296409" w:rsidRPr="000B46AF" w:rsidRDefault="00296409" w:rsidP="00296409">
      <w:pPr>
        <w:widowControl w:val="0"/>
        <w:autoSpaceDE w:val="0"/>
        <w:autoSpaceDN w:val="0"/>
        <w:spacing w:after="0" w:line="240" w:lineRule="auto"/>
        <w:rPr>
          <w:rFonts w:ascii="Calibri" w:eastAsia="Times New Roman" w:hAnsi="Times New Roman" w:cs="Times New Roman"/>
          <w:i/>
          <w:sz w:val="28"/>
          <w:szCs w:val="28"/>
        </w:rPr>
      </w:pPr>
    </w:p>
    <w:p w:rsidR="00296409" w:rsidRPr="000B46AF" w:rsidRDefault="00296409" w:rsidP="00296409">
      <w:pPr>
        <w:widowControl w:val="0"/>
        <w:autoSpaceDE w:val="0"/>
        <w:autoSpaceDN w:val="0"/>
        <w:spacing w:after="0" w:line="240" w:lineRule="auto"/>
        <w:rPr>
          <w:rFonts w:ascii="Calibri" w:eastAsia="Times New Roman" w:hAnsi="Times New Roman" w:cs="Times New Roman"/>
          <w:i/>
          <w:sz w:val="28"/>
          <w:szCs w:val="28"/>
        </w:rPr>
      </w:pPr>
    </w:p>
    <w:p w:rsidR="00296409" w:rsidRPr="000B46AF" w:rsidRDefault="00296409" w:rsidP="00296409">
      <w:pPr>
        <w:widowControl w:val="0"/>
        <w:autoSpaceDE w:val="0"/>
        <w:autoSpaceDN w:val="0"/>
        <w:spacing w:after="0" w:line="240" w:lineRule="auto"/>
        <w:rPr>
          <w:rFonts w:ascii="Calibri" w:eastAsia="Times New Roman" w:hAnsi="Times New Roman" w:cs="Times New Roman"/>
          <w:i/>
          <w:sz w:val="28"/>
          <w:szCs w:val="28"/>
        </w:rPr>
      </w:pPr>
    </w:p>
    <w:p w:rsidR="00AF57EB" w:rsidRDefault="003063E2" w:rsidP="00AF57EB">
      <w:pPr>
        <w:widowControl w:val="0"/>
        <w:autoSpaceDE w:val="0"/>
        <w:autoSpaceDN w:val="0"/>
        <w:spacing w:after="0" w:line="240" w:lineRule="auto"/>
        <w:ind w:left="1191" w:right="638" w:hanging="907"/>
        <w:jc w:val="center"/>
        <w:outlineLvl w:val="0"/>
        <w:rPr>
          <w:rFonts w:ascii="Times New Roman" w:eastAsia="Times New Roman" w:hAnsi="Times New Roman" w:cs="Times New Roman"/>
          <w:b/>
          <w:bCs/>
          <w:sz w:val="28"/>
          <w:szCs w:val="28"/>
        </w:rPr>
      </w:pPr>
      <w:r w:rsidRPr="000B46AF">
        <w:rPr>
          <w:rFonts w:ascii="Times New Roman" w:eastAsia="Times New Roman" w:hAnsi="Times New Roman" w:cs="Times New Roman"/>
          <w:b/>
          <w:bCs/>
          <w:sz w:val="28"/>
          <w:szCs w:val="28"/>
        </w:rPr>
        <w:t>Москва 2024</w:t>
      </w:r>
      <w:r w:rsidR="00AF57EB">
        <w:rPr>
          <w:rFonts w:ascii="Times New Roman" w:eastAsia="Times New Roman" w:hAnsi="Times New Roman" w:cs="Times New Roman"/>
          <w:b/>
          <w:bCs/>
          <w:sz w:val="28"/>
          <w:szCs w:val="28"/>
        </w:rPr>
        <w:br w:type="page"/>
      </w:r>
    </w:p>
    <w:p w:rsidR="0040200E" w:rsidRPr="0040200E" w:rsidRDefault="0040200E" w:rsidP="0040200E">
      <w:pPr>
        <w:shd w:val="clear" w:color="auto" w:fill="FFFFFF"/>
        <w:spacing w:after="0" w:line="240" w:lineRule="auto"/>
        <w:rPr>
          <w:rFonts w:ascii="Times New Roman" w:eastAsia="Times New Roman" w:hAnsi="Times New Roman" w:cs="Times New Roman"/>
          <w:b/>
          <w:color w:val="2C2D2E"/>
          <w:sz w:val="28"/>
          <w:szCs w:val="23"/>
          <w:lang w:eastAsia="ru-RU"/>
        </w:rPr>
      </w:pPr>
      <w:r w:rsidRPr="0040200E">
        <w:rPr>
          <w:rFonts w:ascii="Times New Roman" w:eastAsia="Times New Roman" w:hAnsi="Times New Roman" w:cs="Times New Roman"/>
          <w:b/>
          <w:color w:val="2C2D2E"/>
          <w:sz w:val="28"/>
          <w:szCs w:val="23"/>
          <w:lang w:eastAsia="ru-RU"/>
        </w:rPr>
        <w:lastRenderedPageBreak/>
        <w:t>УДК 338.48(073)</w:t>
      </w:r>
    </w:p>
    <w:p w:rsidR="0040200E" w:rsidRPr="0040200E" w:rsidRDefault="0040200E" w:rsidP="0040200E">
      <w:pPr>
        <w:shd w:val="clear" w:color="auto" w:fill="FFFFFF"/>
        <w:spacing w:after="0" w:line="240" w:lineRule="auto"/>
        <w:rPr>
          <w:rFonts w:ascii="Times New Roman" w:eastAsia="Times New Roman" w:hAnsi="Times New Roman" w:cs="Times New Roman"/>
          <w:b/>
          <w:color w:val="2C2D2E"/>
          <w:sz w:val="28"/>
          <w:szCs w:val="23"/>
          <w:lang w:eastAsia="ru-RU"/>
        </w:rPr>
      </w:pPr>
      <w:r w:rsidRPr="0040200E">
        <w:rPr>
          <w:rFonts w:ascii="Times New Roman" w:eastAsia="Times New Roman" w:hAnsi="Times New Roman" w:cs="Times New Roman"/>
          <w:b/>
          <w:color w:val="2C2D2E"/>
          <w:sz w:val="28"/>
          <w:szCs w:val="23"/>
          <w:lang w:eastAsia="ru-RU"/>
        </w:rPr>
        <w:t>ББК 65.433</w:t>
      </w:r>
    </w:p>
    <w:p w:rsidR="0040200E" w:rsidRPr="0040200E" w:rsidRDefault="0040200E" w:rsidP="0040200E">
      <w:pPr>
        <w:widowControl w:val="0"/>
        <w:tabs>
          <w:tab w:val="left" w:pos="0"/>
          <w:tab w:val="left" w:pos="9214"/>
        </w:tabs>
        <w:autoSpaceDE w:val="0"/>
        <w:autoSpaceDN w:val="0"/>
        <w:spacing w:after="0" w:line="278" w:lineRule="auto"/>
        <w:jc w:val="both"/>
        <w:rPr>
          <w:rFonts w:ascii="Times New Roman" w:eastAsia="Times New Roman" w:hAnsi="Times New Roman" w:cs="Times New Roman"/>
          <w:b/>
          <w:color w:val="2C2D2E"/>
          <w:sz w:val="28"/>
          <w:szCs w:val="23"/>
          <w:lang w:eastAsia="ru-RU"/>
        </w:rPr>
      </w:pPr>
      <w:r w:rsidRPr="0040200E">
        <w:rPr>
          <w:rFonts w:ascii="Times New Roman" w:eastAsia="Times New Roman" w:hAnsi="Times New Roman" w:cs="Times New Roman"/>
          <w:b/>
          <w:color w:val="2C2D2E"/>
          <w:sz w:val="28"/>
          <w:szCs w:val="23"/>
          <w:lang w:eastAsia="ru-RU"/>
        </w:rPr>
        <w:t>А90</w:t>
      </w:r>
    </w:p>
    <w:p w:rsidR="00296409" w:rsidRPr="00F13293" w:rsidRDefault="00296409" w:rsidP="0040200E">
      <w:pPr>
        <w:widowControl w:val="0"/>
        <w:tabs>
          <w:tab w:val="left" w:pos="0"/>
          <w:tab w:val="left" w:pos="9214"/>
        </w:tabs>
        <w:autoSpaceDE w:val="0"/>
        <w:autoSpaceDN w:val="0"/>
        <w:spacing w:after="0" w:line="278" w:lineRule="auto"/>
        <w:jc w:val="both"/>
        <w:rPr>
          <w:rFonts w:ascii="Times New Roman" w:eastAsia="Calibri" w:hAnsi="Times New Roman" w:cs="Times New Roman"/>
          <w:sz w:val="28"/>
          <w:szCs w:val="28"/>
        </w:rPr>
      </w:pPr>
      <w:r w:rsidRPr="00F13293">
        <w:rPr>
          <w:rFonts w:ascii="Times New Roman" w:eastAsia="Calibri" w:hAnsi="Times New Roman" w:cs="Times New Roman"/>
          <w:b/>
          <w:sz w:val="28"/>
          <w:szCs w:val="28"/>
        </w:rPr>
        <w:t xml:space="preserve">Рецензент: </w:t>
      </w:r>
      <w:proofErr w:type="spellStart"/>
      <w:r w:rsidRPr="00F13293">
        <w:rPr>
          <w:rFonts w:ascii="Times New Roman" w:eastAsia="Calibri" w:hAnsi="Times New Roman"/>
          <w:sz w:val="28"/>
          <w:szCs w:val="28"/>
        </w:rPr>
        <w:t>Пылин</w:t>
      </w:r>
      <w:proofErr w:type="spellEnd"/>
      <w:r w:rsidRPr="00F13293">
        <w:rPr>
          <w:rFonts w:ascii="Times New Roman" w:eastAsia="Calibri" w:hAnsi="Times New Roman"/>
          <w:sz w:val="28"/>
          <w:szCs w:val="28"/>
        </w:rPr>
        <w:t xml:space="preserve"> А.Г., кандидат экономических н</w:t>
      </w:r>
      <w:r w:rsidR="003063E2">
        <w:rPr>
          <w:rFonts w:ascii="Times New Roman" w:eastAsia="Calibri" w:hAnsi="Times New Roman"/>
          <w:sz w:val="28"/>
          <w:szCs w:val="28"/>
        </w:rPr>
        <w:t xml:space="preserve">аук, доцент, доцент </w:t>
      </w:r>
      <w:r w:rsidR="003E435A">
        <w:rPr>
          <w:rFonts w:ascii="Times New Roman" w:eastAsia="Calibri" w:hAnsi="Times New Roman"/>
          <w:sz w:val="28"/>
          <w:szCs w:val="28"/>
        </w:rPr>
        <w:t>К</w:t>
      </w:r>
      <w:r w:rsidR="003063E2">
        <w:rPr>
          <w:rFonts w:ascii="Times New Roman" w:eastAsia="Calibri" w:hAnsi="Times New Roman"/>
          <w:sz w:val="28"/>
          <w:szCs w:val="28"/>
        </w:rPr>
        <w:t>афедры</w:t>
      </w:r>
      <w:r w:rsidRPr="00F13293">
        <w:rPr>
          <w:rFonts w:ascii="Times New Roman" w:eastAsia="Calibri" w:hAnsi="Times New Roman"/>
          <w:sz w:val="28"/>
          <w:szCs w:val="28"/>
        </w:rPr>
        <w:t xml:space="preserve"> международного бизнеса</w:t>
      </w:r>
    </w:p>
    <w:p w:rsidR="00296409" w:rsidRPr="00F13293" w:rsidRDefault="00296409" w:rsidP="00296409">
      <w:pPr>
        <w:widowControl w:val="0"/>
        <w:tabs>
          <w:tab w:val="left" w:pos="0"/>
          <w:tab w:val="left" w:pos="9214"/>
        </w:tabs>
        <w:autoSpaceDE w:val="0"/>
        <w:autoSpaceDN w:val="0"/>
        <w:spacing w:after="0" w:line="240" w:lineRule="auto"/>
        <w:rPr>
          <w:rFonts w:ascii="Times New Roman" w:eastAsia="Times New Roman" w:hAnsi="Times New Roman" w:cs="Times New Roman"/>
          <w:sz w:val="28"/>
          <w:szCs w:val="28"/>
        </w:rPr>
      </w:pPr>
    </w:p>
    <w:p w:rsidR="00296409" w:rsidRPr="00F13293" w:rsidRDefault="00296409" w:rsidP="00296409">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sidRPr="00F13293">
        <w:rPr>
          <w:rFonts w:ascii="Times New Roman" w:eastAsia="Calibri" w:hAnsi="Times New Roman" w:cs="Times New Roman"/>
          <w:b/>
          <w:color w:val="000000"/>
          <w:sz w:val="28"/>
          <w:szCs w:val="28"/>
          <w:lang w:eastAsia="ru-RU"/>
        </w:rPr>
        <w:t>Асон</w:t>
      </w:r>
      <w:proofErr w:type="spellEnd"/>
      <w:r w:rsidRPr="00F13293">
        <w:rPr>
          <w:rFonts w:ascii="Times New Roman" w:eastAsia="Calibri" w:hAnsi="Times New Roman" w:cs="Times New Roman"/>
          <w:b/>
          <w:color w:val="000000"/>
          <w:sz w:val="28"/>
          <w:szCs w:val="28"/>
          <w:lang w:eastAsia="ru-RU"/>
        </w:rPr>
        <w:t xml:space="preserve"> Т.А.  </w:t>
      </w:r>
    </w:p>
    <w:p w:rsidR="00296409" w:rsidRPr="00F13293" w:rsidRDefault="00296409" w:rsidP="00296409">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F13293">
        <w:rPr>
          <w:rFonts w:ascii="Times New Roman" w:eastAsia="Calibri" w:hAnsi="Times New Roman" w:cs="Times New Roman"/>
          <w:b/>
          <w:color w:val="000000"/>
          <w:sz w:val="28"/>
          <w:szCs w:val="28"/>
          <w:lang w:eastAsia="ru-RU"/>
        </w:rPr>
        <w:t>«</w:t>
      </w:r>
      <w:bookmarkStart w:id="1" w:name="_Hlk119261296"/>
      <w:r w:rsidRPr="00F13293">
        <w:rPr>
          <w:rFonts w:ascii="Times New Roman" w:eastAsia="Calibri" w:hAnsi="Times New Roman" w:cs="Times New Roman"/>
          <w:b/>
          <w:color w:val="000000"/>
          <w:sz w:val="28"/>
          <w:szCs w:val="28"/>
          <w:lang w:eastAsia="ru-RU"/>
        </w:rPr>
        <w:t>М</w:t>
      </w:r>
      <w:bookmarkEnd w:id="1"/>
      <w:r w:rsidRPr="00F13293">
        <w:rPr>
          <w:rFonts w:ascii="Times New Roman" w:eastAsia="Calibri" w:hAnsi="Times New Roman" w:cs="Times New Roman"/>
          <w:b/>
          <w:color w:val="000000"/>
          <w:sz w:val="28"/>
          <w:szCs w:val="28"/>
          <w:lang w:eastAsia="ru-RU"/>
        </w:rPr>
        <w:t xml:space="preserve">еждународный бизнес». </w:t>
      </w:r>
      <w:r w:rsidRPr="00F13293">
        <w:rPr>
          <w:rFonts w:ascii="Times New Roman" w:eastAsia="Calibri" w:hAnsi="Times New Roman" w:cs="Times New Roman"/>
          <w:color w:val="000000"/>
          <w:sz w:val="28"/>
          <w:szCs w:val="28"/>
          <w:lang w:eastAsia="ru-RU"/>
        </w:rPr>
        <w:t>Рабочая программа дисциплины</w:t>
      </w:r>
      <w:r w:rsidRPr="00F13293">
        <w:rPr>
          <w:rFonts w:ascii="Times New Roman" w:eastAsia="Calibri" w:hAnsi="Times New Roman" w:cs="Times New Roman"/>
          <w:b/>
          <w:color w:val="000000"/>
          <w:sz w:val="28"/>
          <w:szCs w:val="28"/>
          <w:lang w:eastAsia="ru-RU"/>
        </w:rPr>
        <w:t xml:space="preserve"> </w:t>
      </w:r>
      <w:r w:rsidRPr="00F13293">
        <w:rPr>
          <w:rFonts w:ascii="Times New Roman" w:eastAsia="Calibri" w:hAnsi="Times New Roman" w:cs="Times New Roman"/>
          <w:sz w:val="28"/>
          <w:szCs w:val="28"/>
          <w:lang w:eastAsia="ar-SA"/>
        </w:rPr>
        <w:t xml:space="preserve">для студентов, обучающихся по направлению подготовки </w:t>
      </w:r>
      <w:r w:rsidRPr="00F13293">
        <w:rPr>
          <w:rFonts w:ascii="Times New Roman" w:eastAsia="Calibri" w:hAnsi="Times New Roman" w:cs="Times New Roman"/>
          <w:sz w:val="28"/>
          <w:szCs w:val="28"/>
          <w:lang w:eastAsia="ru-RU"/>
        </w:rPr>
        <w:t>43.03.02</w:t>
      </w:r>
      <w:r w:rsidRPr="00F13293">
        <w:rPr>
          <w:rFonts w:ascii="Times New Roman" w:eastAsia="Calibri" w:hAnsi="Times New Roman" w:cs="Times New Roman"/>
          <w:color w:val="000000"/>
          <w:sz w:val="28"/>
          <w:szCs w:val="28"/>
          <w:lang w:eastAsia="ru-RU"/>
        </w:rPr>
        <w:t xml:space="preserve"> «Туризм», профиль </w:t>
      </w:r>
      <w:bookmarkStart w:id="2" w:name="_Hlk118587604"/>
      <w:r w:rsidRPr="00F13293">
        <w:rPr>
          <w:rFonts w:ascii="Times New Roman" w:eastAsia="Calibri" w:hAnsi="Times New Roman" w:cs="Times New Roman"/>
          <w:color w:val="000000"/>
          <w:sz w:val="28"/>
          <w:szCs w:val="28"/>
        </w:rPr>
        <w:t>«Туристический бизнес</w:t>
      </w:r>
      <w:r w:rsidR="003063E2">
        <w:rPr>
          <w:rFonts w:ascii="Times New Roman" w:eastAsia="Calibri" w:hAnsi="Times New Roman" w:cs="Times New Roman"/>
          <w:color w:val="000000"/>
          <w:sz w:val="28"/>
          <w:szCs w:val="28"/>
        </w:rPr>
        <w:t xml:space="preserve"> и экономика впечатлений</w:t>
      </w:r>
      <w:r w:rsidRPr="00F13293">
        <w:rPr>
          <w:rFonts w:ascii="Times New Roman" w:eastAsia="Calibri" w:hAnsi="Times New Roman" w:cs="Times New Roman"/>
          <w:color w:val="000000"/>
          <w:sz w:val="28"/>
          <w:szCs w:val="28"/>
        </w:rPr>
        <w:t>»</w:t>
      </w:r>
      <w:bookmarkEnd w:id="2"/>
      <w:r w:rsidRPr="00F13293">
        <w:rPr>
          <w:rFonts w:ascii="Times New Roman" w:eastAsia="Calibri" w:hAnsi="Times New Roman" w:cs="Times New Roman"/>
          <w:color w:val="000000"/>
          <w:sz w:val="28"/>
          <w:szCs w:val="28"/>
          <w:lang w:eastAsia="ru-RU"/>
        </w:rPr>
        <w:t xml:space="preserve">, – </w:t>
      </w:r>
      <w:r w:rsidRPr="00F13293">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3E435A">
        <w:rPr>
          <w:rFonts w:ascii="Times New Roman" w:eastAsia="Calibri" w:hAnsi="Times New Roman" w:cs="Times New Roman"/>
          <w:sz w:val="28"/>
          <w:szCs w:val="28"/>
          <w:lang w:eastAsia="ru-RU"/>
        </w:rPr>
        <w:t>Кафедра</w:t>
      </w:r>
      <w:r w:rsidR="003063E2">
        <w:rPr>
          <w:rFonts w:ascii="Times New Roman" w:eastAsia="Calibri" w:hAnsi="Times New Roman" w:cs="Times New Roman"/>
          <w:sz w:val="28"/>
          <w:szCs w:val="28"/>
          <w:lang w:eastAsia="ru-RU"/>
        </w:rPr>
        <w:t xml:space="preserve"> международного бизнеса, 2024</w:t>
      </w:r>
      <w:r w:rsidRPr="00F13293">
        <w:rPr>
          <w:rFonts w:ascii="Times New Roman" w:eastAsia="Calibri" w:hAnsi="Times New Roman" w:cs="Times New Roman"/>
          <w:sz w:val="28"/>
          <w:szCs w:val="28"/>
          <w:lang w:eastAsia="ru-RU"/>
        </w:rPr>
        <w:t xml:space="preserve"> г</w:t>
      </w:r>
      <w:r w:rsidRPr="00F13293">
        <w:rPr>
          <w:rFonts w:ascii="Times New Roman" w:eastAsia="Calibri" w:hAnsi="Times New Roman" w:cs="Times New Roman"/>
          <w:color w:val="000000"/>
          <w:sz w:val="28"/>
          <w:szCs w:val="28"/>
          <w:lang w:eastAsia="ru-RU"/>
        </w:rPr>
        <w:t xml:space="preserve">. – </w:t>
      </w:r>
      <w:r w:rsidR="00BD17CF" w:rsidRPr="00BD17CF">
        <w:rPr>
          <w:rFonts w:ascii="Times New Roman" w:eastAsia="Calibri" w:hAnsi="Times New Roman" w:cs="Times New Roman"/>
          <w:sz w:val="28"/>
          <w:szCs w:val="28"/>
          <w:lang w:eastAsia="ru-RU"/>
        </w:rPr>
        <w:t>24</w:t>
      </w:r>
      <w:r w:rsidRPr="00F13293">
        <w:rPr>
          <w:rFonts w:ascii="Times New Roman" w:eastAsia="Calibri" w:hAnsi="Times New Roman" w:cs="Times New Roman"/>
          <w:color w:val="000000"/>
          <w:sz w:val="28"/>
          <w:szCs w:val="28"/>
          <w:lang w:eastAsia="ru-RU"/>
        </w:rPr>
        <w:t xml:space="preserve"> с.</w:t>
      </w:r>
    </w:p>
    <w:p w:rsidR="00296409" w:rsidRPr="00826768" w:rsidRDefault="00296409" w:rsidP="00296409">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 xml:space="preserve">Дисциплина «Международный бизнес» является обязательной дисциплиной для студентов, обучающихся по </w:t>
      </w:r>
      <w:r>
        <w:rPr>
          <w:rFonts w:ascii="Times New Roman" w:eastAsia="Calibri" w:hAnsi="Times New Roman" w:cs="Times New Roman"/>
          <w:sz w:val="24"/>
          <w:szCs w:val="24"/>
          <w:lang w:eastAsia="zh-CN"/>
        </w:rPr>
        <w:t>направлению подготовки 43.03.02</w:t>
      </w:r>
      <w:r w:rsidRPr="00826768">
        <w:rPr>
          <w:rFonts w:ascii="Times New Roman" w:eastAsia="Calibri" w:hAnsi="Times New Roman" w:cs="Times New Roman"/>
          <w:sz w:val="24"/>
          <w:szCs w:val="24"/>
          <w:lang w:eastAsia="zh-CN"/>
        </w:rPr>
        <w:t xml:space="preserve"> </w:t>
      </w:r>
      <w:r>
        <w:rPr>
          <w:rFonts w:ascii="Times New Roman" w:eastAsia="Calibri" w:hAnsi="Times New Roman" w:cs="Times New Roman"/>
          <w:color w:val="000000"/>
          <w:sz w:val="24"/>
          <w:szCs w:val="24"/>
          <w:lang w:eastAsia="ru-RU"/>
        </w:rPr>
        <w:t>«Туризм</w:t>
      </w:r>
      <w:r w:rsidRPr="00826768">
        <w:rPr>
          <w:rFonts w:ascii="Times New Roman" w:eastAsia="Calibri" w:hAnsi="Times New Roman" w:cs="Times New Roman"/>
          <w:color w:val="000000"/>
          <w:sz w:val="24"/>
          <w:szCs w:val="24"/>
          <w:lang w:eastAsia="ru-RU"/>
        </w:rPr>
        <w:t xml:space="preserve">», профиль </w:t>
      </w:r>
      <w:r>
        <w:rPr>
          <w:rFonts w:ascii="Times New Roman" w:eastAsia="Calibri" w:hAnsi="Times New Roman" w:cs="Times New Roman"/>
          <w:color w:val="000000"/>
          <w:sz w:val="24"/>
          <w:szCs w:val="24"/>
        </w:rPr>
        <w:t>«Туристический</w:t>
      </w:r>
      <w:r w:rsidRPr="00826768">
        <w:rPr>
          <w:rFonts w:ascii="Times New Roman" w:eastAsia="Calibri" w:hAnsi="Times New Roman" w:cs="Times New Roman"/>
          <w:color w:val="000000"/>
          <w:sz w:val="24"/>
          <w:szCs w:val="24"/>
        </w:rPr>
        <w:t xml:space="preserve"> бизнес</w:t>
      </w:r>
      <w:r w:rsidR="003943D8">
        <w:rPr>
          <w:rFonts w:ascii="Times New Roman" w:eastAsia="Calibri" w:hAnsi="Times New Roman" w:cs="Times New Roman"/>
          <w:color w:val="000000"/>
          <w:sz w:val="24"/>
          <w:szCs w:val="24"/>
        </w:rPr>
        <w:t xml:space="preserve"> и экономика впечатлений</w:t>
      </w:r>
      <w:r w:rsidRPr="00826768">
        <w:rPr>
          <w:rFonts w:ascii="Times New Roman" w:eastAsia="Calibri" w:hAnsi="Times New Roman" w:cs="Times New Roman"/>
          <w:color w:val="000000"/>
          <w:sz w:val="24"/>
          <w:szCs w:val="24"/>
        </w:rPr>
        <w:t>»</w:t>
      </w:r>
      <w:r w:rsidRPr="00826768">
        <w:rPr>
          <w:rFonts w:ascii="Times New Roman" w:eastAsia="Calibri" w:hAnsi="Times New Roman" w:cs="Times New Roman"/>
          <w:sz w:val="24"/>
          <w:szCs w:val="24"/>
          <w:lang w:eastAsia="zh-CN"/>
        </w:rPr>
        <w:t xml:space="preserve"> в соответствии с утвержденным учебным планом Финансового университета при Правительстве Российской Федерации. </w:t>
      </w:r>
    </w:p>
    <w:p w:rsidR="00296409" w:rsidRPr="0082144A" w:rsidRDefault="00296409" w:rsidP="00296409">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В рабочей программе излагаются содержание учебн</w:t>
      </w:r>
      <w:r w:rsidR="003943D8">
        <w:rPr>
          <w:rFonts w:ascii="Times New Roman" w:eastAsia="Calibri" w:hAnsi="Times New Roman" w:cs="Times New Roman"/>
          <w:sz w:val="28"/>
          <w:szCs w:val="28"/>
          <w:lang w:eastAsia="zh-CN"/>
        </w:rPr>
        <w:t>ой</w:t>
      </w:r>
      <w:r w:rsidRPr="0082144A">
        <w:rPr>
          <w:rFonts w:ascii="Times New Roman" w:eastAsia="Calibri" w:hAnsi="Times New Roman" w:cs="Times New Roman"/>
          <w:sz w:val="28"/>
          <w:szCs w:val="28"/>
          <w:lang w:eastAsia="zh-CN"/>
        </w:rPr>
        <w:t xml:space="preserve">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296409" w:rsidRPr="0082144A" w:rsidRDefault="00296409" w:rsidP="00296409">
      <w:pPr>
        <w:spacing w:after="0" w:line="240" w:lineRule="auto"/>
        <w:jc w:val="center"/>
        <w:rPr>
          <w:rFonts w:ascii="Times New Roman" w:eastAsia="Calibri" w:hAnsi="Times New Roman" w:cs="Times New Roman"/>
          <w:i/>
          <w:sz w:val="28"/>
          <w:szCs w:val="28"/>
          <w:lang w:eastAsia="zh-CN"/>
        </w:rPr>
      </w:pPr>
      <w:r w:rsidRPr="0082144A">
        <w:rPr>
          <w:rFonts w:ascii="Times New Roman" w:eastAsia="Calibri" w:hAnsi="Times New Roman" w:cs="Times New Roman"/>
          <w:i/>
          <w:sz w:val="28"/>
          <w:szCs w:val="28"/>
          <w:lang w:eastAsia="zh-CN"/>
        </w:rPr>
        <w:t>Учебное издание</w:t>
      </w:r>
    </w:p>
    <w:p w:rsidR="00296409" w:rsidRPr="0082144A" w:rsidRDefault="00296409" w:rsidP="00296409">
      <w:pPr>
        <w:spacing w:before="100" w:beforeAutospacing="1" w:after="100" w:afterAutospacing="1"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МЕЖДУНАРОДНЫЙ БИЗНЕС </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Рабочая программа дисциплины</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Компьютерный набор, верстка </w:t>
      </w:r>
      <w:proofErr w:type="spellStart"/>
      <w:r w:rsidRPr="0082144A">
        <w:rPr>
          <w:rFonts w:ascii="Times New Roman" w:eastAsia="Calibri" w:hAnsi="Times New Roman" w:cs="Times New Roman"/>
          <w:sz w:val="28"/>
          <w:szCs w:val="28"/>
          <w:lang w:eastAsia="zh-CN"/>
        </w:rPr>
        <w:t>Асон</w:t>
      </w:r>
      <w:proofErr w:type="spellEnd"/>
      <w:r w:rsidRPr="0082144A">
        <w:rPr>
          <w:rFonts w:ascii="Times New Roman" w:eastAsia="Calibri" w:hAnsi="Times New Roman" w:cs="Times New Roman"/>
          <w:sz w:val="28"/>
          <w:szCs w:val="28"/>
          <w:lang w:eastAsia="zh-CN"/>
        </w:rPr>
        <w:t xml:space="preserve"> Т.А.</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Формат 60х90/16. Гарнитура </w:t>
      </w:r>
      <w:r w:rsidRPr="0082144A">
        <w:rPr>
          <w:rFonts w:ascii="Times New Roman" w:eastAsia="Calibri" w:hAnsi="Times New Roman" w:cs="Times New Roman"/>
          <w:i/>
          <w:sz w:val="28"/>
          <w:szCs w:val="28"/>
          <w:lang w:val="en-US" w:eastAsia="zh-CN"/>
        </w:rPr>
        <w:t>Times</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New</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Roman</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proofErr w:type="spellStart"/>
      <w:r w:rsidRPr="0082144A">
        <w:rPr>
          <w:rFonts w:ascii="Times New Roman" w:eastAsia="Calibri" w:hAnsi="Times New Roman" w:cs="Times New Roman"/>
          <w:sz w:val="28"/>
          <w:szCs w:val="28"/>
          <w:lang w:eastAsia="zh-CN"/>
        </w:rPr>
        <w:t>Усл</w:t>
      </w:r>
      <w:proofErr w:type="spellEnd"/>
      <w:r w:rsidRPr="0082144A">
        <w:rPr>
          <w:rFonts w:ascii="Times New Roman" w:eastAsia="Calibri" w:hAnsi="Times New Roman" w:cs="Times New Roman"/>
          <w:sz w:val="28"/>
          <w:szCs w:val="28"/>
          <w:lang w:eastAsia="zh-CN"/>
        </w:rPr>
        <w:t xml:space="preserve">. </w:t>
      </w:r>
      <w:proofErr w:type="spellStart"/>
      <w:r w:rsidRPr="0082144A">
        <w:rPr>
          <w:rFonts w:ascii="Times New Roman" w:eastAsia="Calibri" w:hAnsi="Times New Roman" w:cs="Times New Roman"/>
          <w:sz w:val="28"/>
          <w:szCs w:val="28"/>
          <w:lang w:eastAsia="zh-CN"/>
        </w:rPr>
        <w:t>п.л</w:t>
      </w:r>
      <w:proofErr w:type="spellEnd"/>
      <w:r w:rsidRPr="0082144A">
        <w:rPr>
          <w:rFonts w:ascii="Times New Roman" w:eastAsia="Calibri" w:hAnsi="Times New Roman" w:cs="Times New Roman"/>
          <w:sz w:val="28"/>
          <w:szCs w:val="28"/>
          <w:lang w:eastAsia="zh-CN"/>
        </w:rPr>
        <w:t xml:space="preserve"> 1,5. Изд. № -2023. Тираж экз. </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Заказ _________</w:t>
      </w:r>
    </w:p>
    <w:p w:rsidR="00296409" w:rsidRPr="0082144A" w:rsidRDefault="00296409" w:rsidP="00296409">
      <w:pPr>
        <w:spacing w:after="120" w:line="240" w:lineRule="auto"/>
        <w:jc w:val="center"/>
        <w:rPr>
          <w:rFonts w:ascii="Times New Roman" w:eastAsia="Calibri" w:hAnsi="Times New Roman" w:cs="Times New Roman"/>
          <w:sz w:val="28"/>
          <w:szCs w:val="28"/>
          <w:lang w:eastAsia="zh-CN"/>
        </w:rPr>
      </w:pPr>
    </w:p>
    <w:p w:rsidR="00296409" w:rsidRPr="0082144A" w:rsidRDefault="00296409" w:rsidP="00296409">
      <w:pPr>
        <w:spacing w:after="120" w:line="240" w:lineRule="auto"/>
        <w:jc w:val="center"/>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eastAsia="zh-CN"/>
        </w:rPr>
        <w:t>Отпечатано в Финансовом университете</w:t>
      </w:r>
    </w:p>
    <w:p w:rsidR="00296409" w:rsidRPr="0082144A" w:rsidRDefault="00296409" w:rsidP="00296409">
      <w:pPr>
        <w:spacing w:after="120" w:line="240" w:lineRule="auto"/>
        <w:jc w:val="center"/>
        <w:rPr>
          <w:rFonts w:ascii="Times New Roman" w:eastAsia="Calibri" w:hAnsi="Times New Roman" w:cs="Times New Roman"/>
          <w:bCs/>
          <w:sz w:val="28"/>
          <w:szCs w:val="28"/>
          <w:lang w:eastAsia="zh-CN"/>
        </w:rPr>
      </w:pPr>
    </w:p>
    <w:p w:rsidR="00296409" w:rsidRPr="0082144A" w:rsidRDefault="00296409" w:rsidP="00296409">
      <w:pPr>
        <w:spacing w:after="120" w:line="240" w:lineRule="auto"/>
        <w:jc w:val="center"/>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Pr="0082144A">
        <w:rPr>
          <w:rFonts w:ascii="Times New Roman" w:eastAsia="Calibri" w:hAnsi="Times New Roman" w:cs="Times New Roman"/>
          <w:bCs/>
          <w:sz w:val="28"/>
          <w:szCs w:val="28"/>
          <w:lang w:val="en-US" w:eastAsia="zh-CN"/>
        </w:rPr>
        <w:sym w:font="Symbol" w:char="00D3"/>
      </w:r>
      <w:r w:rsidR="003943D8">
        <w:rPr>
          <w:rFonts w:ascii="Times New Roman" w:eastAsia="Calibri" w:hAnsi="Times New Roman" w:cs="Times New Roman"/>
          <w:bCs/>
          <w:sz w:val="28"/>
          <w:szCs w:val="28"/>
          <w:lang w:eastAsia="zh-CN"/>
        </w:rPr>
        <w:t xml:space="preserve"> Т.А. </w:t>
      </w:r>
      <w:proofErr w:type="spellStart"/>
      <w:r w:rsidR="003943D8">
        <w:rPr>
          <w:rFonts w:ascii="Times New Roman" w:eastAsia="Calibri" w:hAnsi="Times New Roman" w:cs="Times New Roman"/>
          <w:bCs/>
          <w:sz w:val="28"/>
          <w:szCs w:val="28"/>
          <w:lang w:eastAsia="zh-CN"/>
        </w:rPr>
        <w:t>Асон</w:t>
      </w:r>
      <w:proofErr w:type="spellEnd"/>
      <w:r w:rsidR="003943D8">
        <w:rPr>
          <w:rFonts w:ascii="Times New Roman" w:eastAsia="Calibri" w:hAnsi="Times New Roman" w:cs="Times New Roman"/>
          <w:bCs/>
          <w:sz w:val="28"/>
          <w:szCs w:val="28"/>
          <w:lang w:eastAsia="zh-CN"/>
        </w:rPr>
        <w:t>, 2024</w:t>
      </w:r>
    </w:p>
    <w:p w:rsidR="00296409" w:rsidRDefault="00296409" w:rsidP="00296409">
      <w:pPr>
        <w:tabs>
          <w:tab w:val="left" w:pos="4104"/>
          <w:tab w:val="center" w:pos="4535"/>
          <w:tab w:val="right" w:pos="9070"/>
        </w:tabs>
        <w:spacing w:after="120" w:line="240" w:lineRule="auto"/>
        <w:jc w:val="right"/>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val="en-US" w:eastAsia="zh-CN"/>
        </w:rPr>
        <w:sym w:font="Symbol" w:char="00D3"/>
      </w:r>
      <w:r w:rsidR="003943D8">
        <w:rPr>
          <w:rFonts w:ascii="Times New Roman" w:eastAsia="Calibri" w:hAnsi="Times New Roman" w:cs="Times New Roman"/>
          <w:bCs/>
          <w:sz w:val="28"/>
          <w:szCs w:val="28"/>
          <w:lang w:eastAsia="zh-CN"/>
        </w:rPr>
        <w:t xml:space="preserve"> Финансовый университет, 2024</w:t>
      </w:r>
    </w:p>
    <w:p w:rsidR="00296409" w:rsidRPr="0082144A" w:rsidRDefault="00296409" w:rsidP="00296409">
      <w:pPr>
        <w:tabs>
          <w:tab w:val="left" w:pos="4104"/>
          <w:tab w:val="center" w:pos="4535"/>
          <w:tab w:val="right" w:pos="9070"/>
        </w:tabs>
        <w:spacing w:after="120" w:line="240" w:lineRule="auto"/>
        <w:rPr>
          <w:rFonts w:ascii="Times New Roman" w:eastAsia="Calibri" w:hAnsi="Times New Roman" w:cs="Times New Roman"/>
          <w:bCs/>
          <w:sz w:val="28"/>
          <w:szCs w:val="28"/>
          <w:lang w:eastAsia="zh-CN"/>
        </w:rPr>
      </w:pPr>
    </w:p>
    <w:p w:rsidR="00296409" w:rsidRPr="00826768" w:rsidRDefault="00296409" w:rsidP="00296409">
      <w:pPr>
        <w:widowControl w:val="0"/>
        <w:autoSpaceDE w:val="0"/>
        <w:autoSpaceDN w:val="0"/>
        <w:spacing w:after="0" w:line="240" w:lineRule="auto"/>
        <w:rPr>
          <w:rFonts w:ascii="Times New Roman" w:eastAsia="Calibri" w:hAnsi="Times New Roman" w:cs="Times New Roman"/>
          <w:sz w:val="24"/>
          <w:szCs w:val="24"/>
        </w:rPr>
        <w:sectPr w:rsidR="00296409" w:rsidRPr="00826768" w:rsidSect="003063E2">
          <w:footerReference w:type="default" r:id="rId7"/>
          <w:pgSz w:w="11910" w:h="16840"/>
          <w:pgMar w:top="1134" w:right="850" w:bottom="1134" w:left="1701" w:header="0" w:footer="922" w:gutter="0"/>
          <w:cols w:space="720"/>
          <w:titlePg/>
          <w:docGrid w:linePitch="299"/>
        </w:sectPr>
      </w:pPr>
    </w:p>
    <w:p w:rsidR="00296409" w:rsidRPr="00826768" w:rsidRDefault="00296409" w:rsidP="00296409">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296409" w:rsidRPr="00826768" w:rsidRDefault="00296409" w:rsidP="00296409">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Pr>
          <w:rFonts w:ascii="Times New Roman" w:eastAsia="Times New Roman" w:hAnsi="Times New Roman" w:cs="Times New Roman"/>
          <w:noProof/>
          <w:sz w:val="24"/>
          <w:szCs w:val="24"/>
          <w:lang w:eastAsia="ru-RU"/>
        </w:rPr>
        <w:t>4</w:t>
      </w:r>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296409" w:rsidRPr="00826768">
          <w:rPr>
            <w:rFonts w:ascii="Times New Roman" w:eastAsia="Times New Roman" w:hAnsi="Times New Roman" w:cs="Times New Roman"/>
            <w:noProof/>
            <w:sz w:val="24"/>
            <w:szCs w:val="24"/>
            <w:lang w:eastAsia="ru-RU"/>
          </w:rPr>
          <w:t xml:space="preserve">2. </w:t>
        </w:r>
        <w:r w:rsidR="00296409"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6409" w:rsidRPr="00826768">
          <w:rPr>
            <w:rFonts w:ascii="Times New Roman" w:eastAsia="Times New Roman" w:hAnsi="Times New Roman" w:cs="Times New Roman"/>
            <w:noProof/>
            <w:webHidden/>
            <w:sz w:val="24"/>
            <w:szCs w:val="24"/>
            <w:lang w:eastAsia="ru-RU"/>
          </w:rPr>
          <w:tab/>
        </w:r>
      </w:hyperlink>
      <w:r w:rsidR="00296409">
        <w:rPr>
          <w:rFonts w:ascii="Times New Roman" w:eastAsia="Times New Roman" w:hAnsi="Times New Roman" w:cs="Times New Roman"/>
          <w:noProof/>
          <w:sz w:val="24"/>
          <w:szCs w:val="24"/>
          <w:lang w:eastAsia="ru-RU"/>
        </w:rPr>
        <w:t>4</w:t>
      </w:r>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296409"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5</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296409"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5</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296409"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6</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296409" w:rsidRPr="00826768">
          <w:rPr>
            <w:rFonts w:ascii="Times New Roman" w:eastAsia="Times New Roman" w:hAnsi="Times New Roman" w:cs="Times New Roman"/>
            <w:noProof/>
            <w:sz w:val="24"/>
            <w:szCs w:val="24"/>
            <w:lang w:eastAsia="ru-RU"/>
          </w:rPr>
          <w:t>5.1. Содержание дисциплины</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6</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296409" w:rsidRPr="00826768">
          <w:rPr>
            <w:rFonts w:ascii="Times New Roman" w:eastAsia="Calibri" w:hAnsi="Times New Roman" w:cs="Times New Roman"/>
            <w:noProof/>
            <w:sz w:val="24"/>
            <w:szCs w:val="24"/>
            <w:lang w:eastAsia="ru-RU"/>
          </w:rPr>
          <w:t>5.2. Учебно-тематический план</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8</w:t>
        </w:r>
      </w:hyperlink>
    </w:p>
    <w:p w:rsidR="00296409" w:rsidRPr="00826768" w:rsidRDefault="00475397" w:rsidP="00296409">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296409" w:rsidRPr="00826768">
          <w:rPr>
            <w:rFonts w:ascii="Times New Roman" w:eastAsia="Calibri" w:hAnsi="Times New Roman" w:cs="Times New Roman"/>
            <w:noProof/>
            <w:sz w:val="24"/>
            <w:szCs w:val="24"/>
            <w:lang w:eastAsia="ru-RU"/>
          </w:rPr>
          <w:t>5.3. Содержание семинарских занятий</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9</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296409"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296409" w:rsidRPr="00826768">
          <w:rPr>
            <w:rFonts w:ascii="Times New Roman" w:eastAsia="Times New Roman" w:hAnsi="Times New Roman" w:cs="Times New Roman"/>
            <w:noProof/>
            <w:webHidden/>
            <w:sz w:val="24"/>
            <w:szCs w:val="24"/>
            <w:lang w:eastAsia="ru-RU"/>
          </w:rPr>
          <w:tab/>
        </w:r>
      </w:hyperlink>
      <w:r w:rsidR="00F30BC7">
        <w:rPr>
          <w:rFonts w:ascii="Times New Roman" w:eastAsia="Times New Roman" w:hAnsi="Times New Roman" w:cs="Times New Roman"/>
          <w:noProof/>
          <w:sz w:val="24"/>
          <w:szCs w:val="24"/>
          <w:lang w:eastAsia="ru-RU"/>
        </w:rPr>
        <w:t>11</w:t>
      </w:r>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296409"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11</w:t>
        </w:r>
      </w:hyperlink>
    </w:p>
    <w:p w:rsidR="00296409" w:rsidRPr="00826768" w:rsidRDefault="00475397" w:rsidP="0029640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296409"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12</w:t>
        </w:r>
        <w:r w:rsidR="00296409" w:rsidRPr="00826768">
          <w:rPr>
            <w:rFonts w:ascii="Times New Roman" w:eastAsia="Times New Roman" w:hAnsi="Times New Roman" w:cs="Times New Roman"/>
            <w:noProof/>
            <w:webHidden/>
            <w:sz w:val="24"/>
            <w:szCs w:val="24"/>
            <w:lang w:eastAsia="ru-RU"/>
          </w:rPr>
          <w:fldChar w:fldCharType="begin"/>
        </w:r>
        <w:r w:rsidR="00296409" w:rsidRPr="00826768">
          <w:rPr>
            <w:rFonts w:ascii="Times New Roman" w:eastAsia="Times New Roman" w:hAnsi="Times New Roman" w:cs="Times New Roman"/>
            <w:noProof/>
            <w:webHidden/>
            <w:sz w:val="24"/>
            <w:szCs w:val="24"/>
            <w:lang w:eastAsia="ru-RU"/>
          </w:rPr>
          <w:instrText xml:space="preserve"> PAGEREF _Toc14882641 \h </w:instrText>
        </w:r>
        <w:r w:rsidR="00296409" w:rsidRPr="00826768">
          <w:rPr>
            <w:rFonts w:ascii="Times New Roman" w:eastAsia="Times New Roman" w:hAnsi="Times New Roman" w:cs="Times New Roman"/>
            <w:noProof/>
            <w:webHidden/>
            <w:sz w:val="24"/>
            <w:szCs w:val="24"/>
            <w:lang w:eastAsia="ru-RU"/>
          </w:rPr>
        </w:r>
        <w:r w:rsidR="00296409" w:rsidRPr="00826768">
          <w:rPr>
            <w:rFonts w:ascii="Times New Roman" w:eastAsia="Times New Roman" w:hAnsi="Times New Roman" w:cs="Times New Roman"/>
            <w:noProof/>
            <w:webHidden/>
            <w:sz w:val="24"/>
            <w:szCs w:val="24"/>
            <w:lang w:eastAsia="ru-RU"/>
          </w:rPr>
          <w:fldChar w:fldCharType="separate"/>
        </w:r>
        <w:r w:rsidR="00296409" w:rsidRPr="00826768">
          <w:rPr>
            <w:rFonts w:ascii="Times New Roman" w:eastAsia="Times New Roman" w:hAnsi="Times New Roman" w:cs="Times New Roman"/>
            <w:b/>
            <w:bCs/>
            <w:noProof/>
            <w:webHidden/>
            <w:sz w:val="24"/>
            <w:szCs w:val="24"/>
            <w:lang w:eastAsia="ru-RU"/>
          </w:rPr>
          <w:t xml:space="preserve"> </w:t>
        </w:r>
        <w:r w:rsidR="00296409" w:rsidRPr="00826768">
          <w:rPr>
            <w:rFonts w:ascii="Times New Roman" w:eastAsia="Times New Roman" w:hAnsi="Times New Roman" w:cs="Times New Roman"/>
            <w:noProof/>
            <w:webHidden/>
            <w:sz w:val="24"/>
            <w:szCs w:val="24"/>
            <w:lang w:eastAsia="ru-RU"/>
          </w:rPr>
          <w:fldChar w:fldCharType="end"/>
        </w:r>
      </w:hyperlink>
    </w:p>
    <w:p w:rsidR="00296409" w:rsidRPr="00826768" w:rsidRDefault="00296409" w:rsidP="00296409">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F30BC7">
        <w:rPr>
          <w:rFonts w:ascii="Times New Roman" w:eastAsia="Times New Roman" w:hAnsi="Times New Roman" w:cs="Times New Roman"/>
          <w:noProof/>
          <w:sz w:val="24"/>
          <w:szCs w:val="24"/>
          <w:lang w:eastAsia="ru-RU"/>
        </w:rPr>
        <w:t>13</w:t>
      </w:r>
    </w:p>
    <w:p w:rsidR="00296409" w:rsidRDefault="00296409" w:rsidP="0029640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F30BC7">
        <w:rPr>
          <w:rFonts w:ascii="Times New Roman" w:eastAsia="Times New Roman" w:hAnsi="Times New Roman" w:cs="Times New Roman"/>
          <w:noProof/>
          <w:sz w:val="24"/>
          <w:szCs w:val="24"/>
          <w:lang w:eastAsia="ru-RU"/>
        </w:rPr>
        <w:t>18</w:t>
      </w:r>
    </w:p>
    <w:p w:rsidR="00296409" w:rsidRDefault="00296409" w:rsidP="0029640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F30BC7">
        <w:rPr>
          <w:rFonts w:ascii="Times New Roman" w:eastAsia="Times New Roman" w:hAnsi="Times New Roman" w:cs="Times New Roman"/>
          <w:noProof/>
          <w:sz w:val="24"/>
          <w:szCs w:val="24"/>
          <w:lang w:eastAsia="ru-RU"/>
        </w:rPr>
        <w:t>19</w:t>
      </w:r>
    </w:p>
    <w:p w:rsidR="00296409" w:rsidRPr="00826768" w:rsidRDefault="00296409" w:rsidP="0029640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F30BC7">
        <w:rPr>
          <w:rFonts w:ascii="Times New Roman" w:eastAsia="Times New Roman" w:hAnsi="Times New Roman" w:cs="Times New Roman"/>
          <w:color w:val="000000"/>
          <w:sz w:val="24"/>
          <w:szCs w:val="24"/>
        </w:rPr>
        <w:t>20</w:t>
      </w:r>
    </w:p>
    <w:p w:rsidR="00296409" w:rsidRPr="00826768" w:rsidRDefault="00475397" w:rsidP="00296409">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296409" w:rsidRPr="00826768">
          <w:rPr>
            <w:rFonts w:ascii="Times New Roman" w:eastAsia="Times New Roman" w:hAnsi="Times New Roman" w:cs="Times New Roman"/>
            <w:noProof/>
            <w:sz w:val="24"/>
            <w:szCs w:val="24"/>
            <w:lang w:eastAsia="ru-RU"/>
          </w:rPr>
          <w:t>11.</w:t>
        </w:r>
        <w:r w:rsidR="00296409"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30BC7">
          <w:rPr>
            <w:rFonts w:ascii="Times New Roman" w:eastAsia="Times New Roman" w:hAnsi="Times New Roman" w:cs="Times New Roman"/>
            <w:noProof/>
            <w:webHidden/>
            <w:sz w:val="24"/>
            <w:szCs w:val="24"/>
            <w:lang w:eastAsia="ru-RU"/>
          </w:rPr>
          <w:t>24</w:t>
        </w:r>
      </w:hyperlink>
    </w:p>
    <w:p w:rsidR="00296409" w:rsidRPr="00826768" w:rsidRDefault="00475397" w:rsidP="00296409">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296409" w:rsidRPr="00826768">
          <w:rPr>
            <w:rFonts w:ascii="Times New Roman" w:eastAsia="Times New Roman" w:hAnsi="Times New Roman" w:cs="Times New Roman"/>
            <w:noProof/>
            <w:sz w:val="24"/>
            <w:szCs w:val="24"/>
            <w:lang w:eastAsia="ru-RU"/>
          </w:rPr>
          <w:t>12.</w:t>
        </w:r>
        <w:r w:rsidR="00296409"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296409" w:rsidRPr="00826768">
          <w:rPr>
            <w:rFonts w:ascii="Times New Roman" w:eastAsia="Times New Roman" w:hAnsi="Times New Roman" w:cs="Times New Roman"/>
            <w:noProof/>
            <w:webHidden/>
            <w:sz w:val="24"/>
            <w:szCs w:val="24"/>
            <w:lang w:eastAsia="ru-RU"/>
          </w:rPr>
          <w:tab/>
        </w:r>
        <w:r w:rsidR="00F30BC7">
          <w:rPr>
            <w:rFonts w:ascii="Times New Roman" w:eastAsia="Times New Roman" w:hAnsi="Times New Roman" w:cs="Times New Roman"/>
            <w:noProof/>
            <w:webHidden/>
            <w:sz w:val="24"/>
            <w:szCs w:val="24"/>
            <w:lang w:eastAsia="ru-RU"/>
          </w:rPr>
          <w:t>24</w:t>
        </w:r>
      </w:hyperlink>
    </w:p>
    <w:p w:rsidR="00296409" w:rsidRPr="00826768" w:rsidRDefault="00296409" w:rsidP="00296409">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296409" w:rsidRPr="00826768" w:rsidRDefault="00296409" w:rsidP="00296409">
      <w:pP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br w:type="page"/>
      </w:r>
    </w:p>
    <w:p w:rsidR="00296409" w:rsidRPr="00FC3EEE" w:rsidRDefault="00296409" w:rsidP="00296409">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296409" w:rsidRPr="00FC3EEE" w:rsidRDefault="00296409" w:rsidP="00296409">
      <w:pPr>
        <w:spacing w:after="0" w:line="240"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бизнес»</w:t>
      </w:r>
    </w:p>
    <w:p w:rsidR="00296409" w:rsidRPr="00FC3EEE" w:rsidRDefault="00296409" w:rsidP="00296409">
      <w:pPr>
        <w:spacing w:after="0" w:line="240" w:lineRule="auto"/>
        <w:jc w:val="both"/>
        <w:rPr>
          <w:rFonts w:ascii="Times New Roman" w:hAnsi="Times New Roman" w:cs="Times New Roman"/>
          <w:sz w:val="28"/>
          <w:szCs w:val="28"/>
        </w:rPr>
      </w:pPr>
    </w:p>
    <w:p w:rsidR="00296409" w:rsidRPr="00FC3EEE" w:rsidRDefault="00296409" w:rsidP="00296409">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296409" w:rsidRPr="00826768" w:rsidRDefault="00296409" w:rsidP="0029640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296409" w:rsidRPr="00826768" w:rsidTr="003063E2">
        <w:tc>
          <w:tcPr>
            <w:tcW w:w="1276"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296409" w:rsidRPr="00826768" w:rsidTr="003063E2">
        <w:tc>
          <w:tcPr>
            <w:tcW w:w="1276"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ПКН-2</w:t>
            </w:r>
          </w:p>
        </w:tc>
        <w:tc>
          <w:tcPr>
            <w:tcW w:w="2835" w:type="dxa"/>
            <w:tcBorders>
              <w:top w:val="single" w:sz="4" w:space="0" w:color="auto"/>
              <w:left w:val="single" w:sz="4" w:space="0" w:color="auto"/>
              <w:bottom w:val="single" w:sz="4" w:space="0" w:color="auto"/>
              <w:right w:val="single" w:sz="4" w:space="0" w:color="auto"/>
            </w:tcBorders>
          </w:tcPr>
          <w:p w:rsidR="0096693F" w:rsidRDefault="00296409" w:rsidP="003063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B1B80">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p w:rsidR="0096693F" w:rsidRPr="0096693F" w:rsidRDefault="0096693F" w:rsidP="0096693F">
            <w:pPr>
              <w:rPr>
                <w:rFonts w:ascii="Times New Roman" w:eastAsia="Times New Roman" w:hAnsi="Times New Roman" w:cs="Times New Roman"/>
                <w:sz w:val="24"/>
                <w:szCs w:val="24"/>
                <w:lang w:eastAsia="ru-RU"/>
              </w:rPr>
            </w:pPr>
          </w:p>
          <w:p w:rsidR="0096693F" w:rsidRPr="0096693F" w:rsidRDefault="0096693F" w:rsidP="0096693F">
            <w:pPr>
              <w:rPr>
                <w:rFonts w:ascii="Times New Roman" w:eastAsia="Times New Roman" w:hAnsi="Times New Roman" w:cs="Times New Roman"/>
                <w:sz w:val="24"/>
                <w:szCs w:val="24"/>
                <w:lang w:eastAsia="ru-RU"/>
              </w:rPr>
            </w:pPr>
          </w:p>
          <w:p w:rsidR="0096693F" w:rsidRPr="0096693F" w:rsidRDefault="0096693F" w:rsidP="0096693F">
            <w:pPr>
              <w:rPr>
                <w:rFonts w:ascii="Times New Roman" w:eastAsia="Times New Roman" w:hAnsi="Times New Roman" w:cs="Times New Roman"/>
                <w:sz w:val="24"/>
                <w:szCs w:val="24"/>
                <w:lang w:eastAsia="ru-RU"/>
              </w:rPr>
            </w:pPr>
          </w:p>
          <w:p w:rsidR="0096693F" w:rsidRDefault="0096693F" w:rsidP="0096693F">
            <w:pPr>
              <w:rPr>
                <w:rFonts w:ascii="Times New Roman" w:eastAsia="Times New Roman" w:hAnsi="Times New Roman" w:cs="Times New Roman"/>
                <w:sz w:val="24"/>
                <w:szCs w:val="24"/>
                <w:lang w:eastAsia="ru-RU"/>
              </w:rPr>
            </w:pPr>
          </w:p>
          <w:p w:rsidR="00296409" w:rsidRPr="0096693F" w:rsidRDefault="00296409" w:rsidP="0096693F">
            <w:pPr>
              <w:jc w:val="right"/>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296409" w:rsidRPr="007B1B80" w:rsidRDefault="00296409" w:rsidP="003063E2">
            <w:pPr>
              <w:pStyle w:val="a9"/>
              <w:spacing w:after="0"/>
            </w:pPr>
            <w:r w:rsidRPr="007B1B80">
              <w:t>1. Обосновывает выбор управленческих решений с учетом факторов риска в условиях неопределенности.</w:t>
            </w:r>
          </w:p>
          <w:p w:rsidR="00296409" w:rsidRPr="007B1B80" w:rsidRDefault="00296409" w:rsidP="003063E2">
            <w:pPr>
              <w:pStyle w:val="a9"/>
              <w:spacing w:after="0"/>
            </w:pPr>
            <w:r w:rsidRPr="007B1B80">
              <w:t>2. Использует эффективные методы управления бизнес процессами в сфере туризма и гостеприимства.</w:t>
            </w:r>
          </w:p>
          <w:p w:rsidR="00296409" w:rsidRDefault="00296409" w:rsidP="003063E2">
            <w:pPr>
              <w:widowControl w:val="0"/>
              <w:autoSpaceDE w:val="0"/>
              <w:autoSpaceDN w:val="0"/>
              <w:adjustRightInd w:val="0"/>
              <w:spacing w:after="0" w:line="240" w:lineRule="auto"/>
            </w:pPr>
          </w:p>
          <w:p w:rsidR="00296409" w:rsidRDefault="00296409" w:rsidP="003063E2">
            <w:pPr>
              <w:widowControl w:val="0"/>
              <w:autoSpaceDE w:val="0"/>
              <w:autoSpaceDN w:val="0"/>
              <w:adjustRightInd w:val="0"/>
              <w:spacing w:after="0" w:line="240" w:lineRule="auto"/>
            </w:pPr>
          </w:p>
          <w:p w:rsidR="00296409" w:rsidRDefault="00296409" w:rsidP="003063E2">
            <w:pPr>
              <w:widowControl w:val="0"/>
              <w:autoSpaceDE w:val="0"/>
              <w:autoSpaceDN w:val="0"/>
              <w:adjustRightInd w:val="0"/>
              <w:spacing w:after="0" w:line="240" w:lineRule="auto"/>
            </w:pPr>
          </w:p>
          <w:p w:rsidR="00296409" w:rsidRPr="00826768" w:rsidRDefault="00296409" w:rsidP="003063E2">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B1B80">
              <w:t>3</w:t>
            </w:r>
            <w:r w:rsidRPr="006B30A0">
              <w:rPr>
                <w:rFonts w:ascii="Times New Roman" w:eastAsia="Times New Roman" w:hAnsi="Times New Roman" w:cs="Times New Roman"/>
                <w:sz w:val="24"/>
                <w:szCs w:val="24"/>
                <w:lang w:eastAsia="ru-RU"/>
              </w:rPr>
              <w:t>.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231"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основа менеджмента</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обосновывать управленческие решения в неопределённых условиях и фактором риска</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методы управления бизнес- процессами в сфере туризма и гостеприимства</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выявлять эффективные методы управления и использовать их на практике в сфере туризма и гостеприимства</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инструменты контроля и организации</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принимать тактические решения в процессе контроля и организации подразделений туристических организаций</w:t>
            </w: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tc>
      </w:tr>
      <w:tr w:rsidR="00296409" w:rsidRPr="005A061E" w:rsidTr="003063E2">
        <w:tc>
          <w:tcPr>
            <w:tcW w:w="1276" w:type="dxa"/>
            <w:tcBorders>
              <w:top w:val="single" w:sz="4" w:space="0" w:color="auto"/>
              <w:left w:val="single" w:sz="4" w:space="0" w:color="auto"/>
              <w:bottom w:val="single" w:sz="4" w:space="0" w:color="auto"/>
              <w:right w:val="single" w:sz="4" w:space="0" w:color="auto"/>
            </w:tcBorders>
          </w:tcPr>
          <w:p w:rsidR="00296409" w:rsidRPr="005A061E" w:rsidRDefault="00296409" w:rsidP="003063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w:t>
            </w:r>
            <w:r w:rsidRPr="005A061E">
              <w:rPr>
                <w:rFonts w:ascii="Times New Roman" w:eastAsia="Times New Roman" w:hAnsi="Times New Roman" w:cs="Times New Roman"/>
                <w:sz w:val="24"/>
                <w:szCs w:val="24"/>
                <w:lang w:eastAsia="ru-RU"/>
              </w:rPr>
              <w:lastRenderedPageBreak/>
              <w:t>анализировать, систематизировать, интерпретировать  и оценивать изменения нормативной базы развития сферы туризма и гостеприимства</w:t>
            </w:r>
          </w:p>
        </w:tc>
        <w:tc>
          <w:tcPr>
            <w:tcW w:w="2410" w:type="dxa"/>
            <w:tcBorders>
              <w:top w:val="single" w:sz="4" w:space="0" w:color="auto"/>
              <w:left w:val="single" w:sz="4" w:space="0" w:color="auto"/>
              <w:bottom w:val="single" w:sz="4" w:space="0" w:color="auto"/>
              <w:right w:val="single" w:sz="4" w:space="0" w:color="auto"/>
            </w:tcBorders>
          </w:tcPr>
          <w:p w:rsidR="00296409" w:rsidRPr="005A061E" w:rsidRDefault="00296409" w:rsidP="003063E2">
            <w:pPr>
              <w:spacing w:after="0" w:line="240" w:lineRule="auto"/>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lastRenderedPageBreak/>
              <w:t>1. Применяет нормы российского законодательства в деятельности туристских и гостиничных организаций.</w:t>
            </w:r>
          </w:p>
          <w:p w:rsidR="00296409" w:rsidRDefault="00296409" w:rsidP="003063E2">
            <w:pPr>
              <w:pStyle w:val="a9"/>
              <w:spacing w:after="0"/>
              <w:jc w:val="both"/>
            </w:pPr>
            <w:r w:rsidRPr="007B1B80">
              <w:lastRenderedPageBreak/>
              <w:t xml:space="preserve">2. Использует знания российского и международного права в работе с туроператорами, авиакомпаниями, транспортными предприятиями, визовыми центрами. </w:t>
            </w:r>
          </w:p>
          <w:p w:rsidR="00296409" w:rsidRPr="005A061E" w:rsidRDefault="00296409" w:rsidP="003063E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231" w:type="dxa"/>
            <w:tcBorders>
              <w:top w:val="single" w:sz="4" w:space="0" w:color="auto"/>
              <w:left w:val="single" w:sz="4" w:space="0" w:color="auto"/>
              <w:bottom w:val="single" w:sz="4" w:space="0" w:color="auto"/>
              <w:right w:val="single" w:sz="4" w:space="0" w:color="auto"/>
            </w:tcBorders>
          </w:tcPr>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нормы российского законодательства</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нормы законодательного права РФ в деятельности туристических и гостиничных организаций</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основные нормативные документы российского и зарубежного права</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нормативную документацию в работе с туроператорами, авиакомпаниями, транспортными предприятиями, визовыми центрами</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нормативно-правовая база</w:t>
            </w:r>
            <w:r w:rsidRPr="005A061E">
              <w:rPr>
                <w:rFonts w:ascii="Times New Roman" w:eastAsia="Times New Roman" w:hAnsi="Times New Roman" w:cs="Times New Roman"/>
                <w:sz w:val="24"/>
                <w:szCs w:val="24"/>
                <w:lang w:eastAsia="ru-RU"/>
              </w:rPr>
              <w:t xml:space="preserve"> в сфере туризма и гостеприимства</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анализировать и оценивать эффективность существующей </w:t>
            </w:r>
            <w:r w:rsidRPr="005A061E">
              <w:rPr>
                <w:rFonts w:ascii="Times New Roman" w:eastAsia="Times New Roman" w:hAnsi="Times New Roman" w:cs="Times New Roman"/>
                <w:sz w:val="24"/>
                <w:szCs w:val="24"/>
                <w:lang w:eastAsia="ru-RU"/>
              </w:rPr>
              <w:t>нормативно-правовой базы в сфере туризма и гостеприимства</w:t>
            </w:r>
            <w:r>
              <w:rPr>
                <w:rFonts w:ascii="Times New Roman" w:eastAsia="Times New Roman" w:hAnsi="Times New Roman" w:cs="Times New Roman"/>
                <w:sz w:val="24"/>
                <w:szCs w:val="24"/>
                <w:lang w:eastAsia="ru-RU"/>
              </w:rPr>
              <w:t xml:space="preserve">, а также определять перспективы ее совершенствования </w:t>
            </w:r>
          </w:p>
        </w:tc>
      </w:tr>
    </w:tbl>
    <w:p w:rsidR="00296409" w:rsidRPr="005A061E" w:rsidRDefault="00296409" w:rsidP="00296409">
      <w:pPr>
        <w:spacing w:after="0" w:line="240" w:lineRule="auto"/>
        <w:rPr>
          <w:rFonts w:ascii="Times New Roman" w:eastAsia="Times New Roman" w:hAnsi="Times New Roman" w:cs="Times New Roman"/>
          <w:sz w:val="24"/>
          <w:szCs w:val="24"/>
          <w:lang w:eastAsia="ru-RU"/>
        </w:rPr>
      </w:pPr>
    </w:p>
    <w:p w:rsidR="00296409" w:rsidRPr="00F13293" w:rsidRDefault="00296409" w:rsidP="00296409">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3"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3"/>
    </w:p>
    <w:p w:rsidR="00296409" w:rsidRPr="00F13293" w:rsidRDefault="00296409" w:rsidP="00296409">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F13293">
        <w:rPr>
          <w:rFonts w:ascii="Times New Roman" w:eastAsia="Times New Roman" w:hAnsi="Times New Roman" w:cs="Times New Roman"/>
          <w:bCs/>
          <w:kern w:val="32"/>
          <w:sz w:val="28"/>
          <w:szCs w:val="28"/>
          <w:lang w:eastAsia="ru-RU"/>
        </w:rPr>
        <w:t>Дисциплина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bCs/>
          <w:kern w:val="32"/>
          <w:sz w:val="28"/>
          <w:szCs w:val="28"/>
          <w:lang w:eastAsia="ru-RU"/>
        </w:rPr>
        <w:t>» является обязательной дисциплиной общепрофессионального цикла направления подго</w:t>
      </w:r>
      <w:r w:rsidR="003943D8">
        <w:rPr>
          <w:rFonts w:ascii="Times New Roman" w:eastAsia="Times New Roman" w:hAnsi="Times New Roman" w:cs="Times New Roman"/>
          <w:bCs/>
          <w:kern w:val="32"/>
          <w:sz w:val="28"/>
          <w:szCs w:val="28"/>
          <w:lang w:eastAsia="ru-RU"/>
        </w:rPr>
        <w:t>товки 43.03.02 «Туризм</w:t>
      </w:r>
      <w:r w:rsidRPr="00F13293">
        <w:rPr>
          <w:rFonts w:ascii="Times New Roman" w:eastAsia="Times New Roman" w:hAnsi="Times New Roman" w:cs="Times New Roman"/>
          <w:bCs/>
          <w:kern w:val="32"/>
          <w:sz w:val="28"/>
          <w:szCs w:val="28"/>
          <w:lang w:eastAsia="ru-RU"/>
        </w:rPr>
        <w:t xml:space="preserve">», профиль </w:t>
      </w:r>
      <w:r w:rsidR="003943D8" w:rsidRPr="00F13293">
        <w:rPr>
          <w:rFonts w:ascii="Times New Roman" w:eastAsia="Calibri" w:hAnsi="Times New Roman" w:cs="Times New Roman"/>
          <w:color w:val="000000"/>
          <w:sz w:val="28"/>
          <w:szCs w:val="28"/>
        </w:rPr>
        <w:t>«Туристический бизнес</w:t>
      </w:r>
      <w:r w:rsidR="003943D8">
        <w:rPr>
          <w:rFonts w:ascii="Times New Roman" w:eastAsia="Calibri" w:hAnsi="Times New Roman" w:cs="Times New Roman"/>
          <w:color w:val="000000"/>
          <w:sz w:val="28"/>
          <w:szCs w:val="28"/>
        </w:rPr>
        <w:t xml:space="preserve"> и экономика впечатлений</w:t>
      </w:r>
      <w:r w:rsidR="003943D8" w:rsidRPr="00F13293">
        <w:rPr>
          <w:rFonts w:ascii="Times New Roman" w:eastAsia="Calibri" w:hAnsi="Times New Roman" w:cs="Times New Roman"/>
          <w:color w:val="000000"/>
          <w:sz w:val="28"/>
          <w:szCs w:val="28"/>
        </w:rPr>
        <w:t>»</w:t>
      </w:r>
    </w:p>
    <w:p w:rsidR="00296409" w:rsidRPr="00F13293" w:rsidRDefault="00296409" w:rsidP="00296409">
      <w:pPr>
        <w:spacing w:after="0" w:line="240" w:lineRule="auto"/>
        <w:ind w:firstLine="709"/>
        <w:contextualSpacing/>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t>Изучение дисциплины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освоения дисциплин «Основы права», «</w:t>
      </w:r>
      <w:r w:rsidR="00AE353C">
        <w:rPr>
          <w:rFonts w:ascii="Times New Roman" w:eastAsia="Times New Roman" w:hAnsi="Times New Roman" w:cs="Times New Roman"/>
          <w:sz w:val="28"/>
          <w:szCs w:val="28"/>
          <w:lang w:eastAsia="zh-CN"/>
        </w:rPr>
        <w:t>Основы м</w:t>
      </w:r>
      <w:r w:rsidRPr="00F13293">
        <w:rPr>
          <w:rFonts w:ascii="Times New Roman" w:eastAsia="Times New Roman" w:hAnsi="Times New Roman" w:cs="Times New Roman"/>
          <w:sz w:val="28"/>
          <w:szCs w:val="28"/>
          <w:lang w:eastAsia="zh-CN"/>
        </w:rPr>
        <w:t>енеджмент</w:t>
      </w:r>
      <w:r w:rsidR="00AE353C">
        <w:rPr>
          <w:rFonts w:ascii="Times New Roman" w:eastAsia="Times New Roman" w:hAnsi="Times New Roman" w:cs="Times New Roman"/>
          <w:sz w:val="28"/>
          <w:szCs w:val="28"/>
          <w:lang w:eastAsia="zh-CN"/>
        </w:rPr>
        <w:t>а</w:t>
      </w:r>
      <w:r w:rsidRPr="00F13293">
        <w:rPr>
          <w:rFonts w:ascii="Times New Roman" w:eastAsia="Times New Roman" w:hAnsi="Times New Roman" w:cs="Times New Roman"/>
          <w:sz w:val="28"/>
          <w:szCs w:val="28"/>
          <w:lang w:eastAsia="zh-CN"/>
        </w:rPr>
        <w:t>», «Экономическая теория».</w:t>
      </w:r>
    </w:p>
    <w:p w:rsidR="00296409" w:rsidRPr="00F13293" w:rsidRDefault="00296409" w:rsidP="00296409">
      <w:pPr>
        <w:spacing w:after="0" w:line="240" w:lineRule="auto"/>
        <w:ind w:firstLine="709"/>
        <w:contextualSpacing/>
        <w:jc w:val="both"/>
        <w:rPr>
          <w:rFonts w:ascii="Times New Roman" w:eastAsia="Times New Roman" w:hAnsi="Times New Roman" w:cs="Times New Roman"/>
          <w:sz w:val="28"/>
          <w:szCs w:val="28"/>
          <w:lang w:eastAsia="zh-CN"/>
        </w:rPr>
      </w:pPr>
    </w:p>
    <w:p w:rsidR="00296409" w:rsidRPr="00F13293" w:rsidRDefault="00296409" w:rsidP="00296409">
      <w:pPr>
        <w:spacing w:after="0" w:line="240" w:lineRule="auto"/>
        <w:contextualSpacing/>
        <w:jc w:val="both"/>
        <w:rPr>
          <w:rFonts w:ascii="Times New Roman" w:eastAsia="Times New Roman" w:hAnsi="Times New Roman" w:cs="Times New Roman"/>
          <w:sz w:val="28"/>
          <w:szCs w:val="28"/>
          <w:lang w:eastAsia="zh-CN"/>
        </w:rPr>
      </w:pPr>
    </w:p>
    <w:p w:rsidR="00296409" w:rsidRPr="00F13293" w:rsidRDefault="00296409" w:rsidP="00296409">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4" w:name="_Toc14882627"/>
      <w:r w:rsidRPr="00F13293">
        <w:rPr>
          <w:rFonts w:ascii="Times New Roman" w:eastAsia="Times New Roman" w:hAnsi="Times New Roman" w:cs="Times New Roman"/>
          <w:b/>
          <w:bCs/>
          <w:kern w:val="32"/>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296409" w:rsidRPr="00826768" w:rsidRDefault="00296409" w:rsidP="0029640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p w:rsidR="00296409" w:rsidRPr="00826768" w:rsidRDefault="00296409" w:rsidP="00296409">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296409" w:rsidRPr="00826768" w:rsidTr="003063E2">
        <w:trPr>
          <w:trHeight w:val="428"/>
          <w:jc w:val="center"/>
        </w:trPr>
        <w:tc>
          <w:tcPr>
            <w:tcW w:w="3107" w:type="dxa"/>
          </w:tcPr>
          <w:p w:rsidR="00296409" w:rsidRPr="00826768" w:rsidRDefault="00296409" w:rsidP="003063E2">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296409" w:rsidRPr="00826768" w:rsidRDefault="00296409" w:rsidP="003063E2">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965" w:type="dxa"/>
          </w:tcPr>
          <w:p w:rsidR="00296409" w:rsidRPr="00826768" w:rsidRDefault="00AE353C" w:rsidP="003063E2">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4</w:t>
            </w:r>
            <w:r w:rsidR="00296409" w:rsidRPr="00826768">
              <w:rPr>
                <w:rFonts w:ascii="Times New Roman" w:eastAsia="Times New Roman" w:hAnsi="Times New Roman" w:cs="Times New Roman"/>
                <w:b/>
                <w:i/>
                <w:iCs/>
                <w:sz w:val="24"/>
                <w:szCs w:val="24"/>
                <w:lang w:eastAsia="ru-RU"/>
              </w:rPr>
              <w:t xml:space="preserve"> семестр (в часах)</w:t>
            </w:r>
          </w:p>
        </w:tc>
      </w:tr>
      <w:tr w:rsidR="00296409" w:rsidRPr="00826768" w:rsidTr="003063E2">
        <w:trPr>
          <w:trHeight w:val="219"/>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296409" w:rsidRPr="00AE353C" w:rsidRDefault="00AE353C"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AE353C">
              <w:rPr>
                <w:rFonts w:ascii="Times New Roman" w:eastAsia="Times New Roman" w:hAnsi="Times New Roman" w:cs="Times New Roman"/>
                <w:b/>
                <w:bCs/>
                <w:i/>
                <w:sz w:val="24"/>
                <w:szCs w:val="24"/>
                <w:lang w:eastAsia="ru-RU"/>
              </w:rPr>
              <w:t>3</w:t>
            </w:r>
            <w:r w:rsidR="00296409" w:rsidRPr="00AE353C">
              <w:rPr>
                <w:rFonts w:ascii="Times New Roman" w:eastAsia="Times New Roman" w:hAnsi="Times New Roman" w:cs="Times New Roman"/>
                <w:b/>
                <w:bCs/>
                <w:i/>
                <w:sz w:val="24"/>
                <w:szCs w:val="24"/>
                <w:lang w:eastAsia="ru-RU"/>
              </w:rPr>
              <w:t xml:space="preserve"> </w:t>
            </w:r>
            <w:proofErr w:type="spellStart"/>
            <w:r w:rsidR="00296409" w:rsidRPr="00AE353C">
              <w:rPr>
                <w:rFonts w:ascii="Times New Roman" w:eastAsia="Times New Roman" w:hAnsi="Times New Roman" w:cs="Times New Roman"/>
                <w:b/>
                <w:bCs/>
                <w:i/>
                <w:sz w:val="24"/>
                <w:szCs w:val="24"/>
                <w:lang w:eastAsia="ru-RU"/>
              </w:rPr>
              <w:t>з.е</w:t>
            </w:r>
            <w:proofErr w:type="spellEnd"/>
            <w:r w:rsidR="00296409" w:rsidRPr="00AE353C">
              <w:rPr>
                <w:rFonts w:ascii="Times New Roman" w:eastAsia="Times New Roman" w:hAnsi="Times New Roman" w:cs="Times New Roman"/>
                <w:b/>
                <w:bCs/>
                <w:i/>
                <w:sz w:val="24"/>
                <w:szCs w:val="24"/>
                <w:lang w:eastAsia="ru-RU"/>
              </w:rPr>
              <w:t xml:space="preserve">.; </w:t>
            </w:r>
            <w:r w:rsidRPr="00AE353C">
              <w:rPr>
                <w:rFonts w:ascii="Times New Roman" w:eastAsia="Times New Roman" w:hAnsi="Times New Roman" w:cs="Times New Roman"/>
                <w:b/>
                <w:i/>
                <w:iCs/>
                <w:sz w:val="24"/>
                <w:szCs w:val="24"/>
                <w:lang w:eastAsia="ru-RU"/>
              </w:rPr>
              <w:t>108</w:t>
            </w:r>
            <w:r w:rsidR="00296409" w:rsidRPr="00AE353C">
              <w:rPr>
                <w:rFonts w:ascii="Times New Roman" w:eastAsia="Times New Roman" w:hAnsi="Times New Roman" w:cs="Times New Roman"/>
                <w:b/>
                <w:i/>
                <w:iCs/>
                <w:sz w:val="24"/>
                <w:szCs w:val="24"/>
                <w:lang w:eastAsia="ru-RU"/>
              </w:rPr>
              <w:t xml:space="preserve"> </w:t>
            </w:r>
            <w:r w:rsidR="00296409" w:rsidRPr="00AE353C">
              <w:rPr>
                <w:rFonts w:ascii="Times New Roman" w:eastAsia="Times New Roman" w:hAnsi="Times New Roman" w:cs="Times New Roman"/>
                <w:b/>
                <w:bCs/>
                <w:i/>
                <w:sz w:val="24"/>
                <w:szCs w:val="24"/>
                <w:lang w:eastAsia="ru-RU"/>
              </w:rPr>
              <w:t>часов</w:t>
            </w:r>
          </w:p>
        </w:tc>
        <w:tc>
          <w:tcPr>
            <w:tcW w:w="1965" w:type="dxa"/>
          </w:tcPr>
          <w:p w:rsidR="00296409" w:rsidRPr="00826768" w:rsidRDefault="00AE353C"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108</w:t>
            </w:r>
          </w:p>
        </w:tc>
      </w:tr>
      <w:tr w:rsidR="00296409" w:rsidRPr="00826768" w:rsidTr="003063E2">
        <w:trPr>
          <w:trHeight w:val="325"/>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1965"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296409" w:rsidRPr="00826768" w:rsidTr="003063E2">
        <w:trPr>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lastRenderedPageBreak/>
              <w:t>Лекции (Л)</w:t>
            </w:r>
          </w:p>
        </w:tc>
        <w:tc>
          <w:tcPr>
            <w:tcW w:w="2139" w:type="dxa"/>
          </w:tcPr>
          <w:p w:rsidR="00296409" w:rsidRPr="00826768" w:rsidRDefault="00296409"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c>
          <w:tcPr>
            <w:tcW w:w="1965" w:type="dxa"/>
          </w:tcPr>
          <w:p w:rsidR="00296409" w:rsidRPr="00826768" w:rsidRDefault="00296409"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r>
      <w:tr w:rsidR="00296409" w:rsidRPr="00826768" w:rsidTr="003063E2">
        <w:trPr>
          <w:trHeight w:val="340"/>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296409" w:rsidRPr="00826768" w:rsidRDefault="00AE353C"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18</w:t>
            </w:r>
          </w:p>
        </w:tc>
        <w:tc>
          <w:tcPr>
            <w:tcW w:w="1965" w:type="dxa"/>
          </w:tcPr>
          <w:p w:rsidR="00296409" w:rsidRPr="00826768" w:rsidRDefault="00AE353C"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18</w:t>
            </w:r>
          </w:p>
        </w:tc>
      </w:tr>
      <w:tr w:rsidR="00296409" w:rsidRPr="00826768" w:rsidTr="003063E2">
        <w:trPr>
          <w:trHeight w:val="276"/>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w:t>
            </w:r>
            <w:r w:rsidR="00296409">
              <w:rPr>
                <w:rFonts w:ascii="Times New Roman" w:eastAsia="Times New Roman" w:hAnsi="Times New Roman" w:cs="Times New Roman"/>
                <w:i/>
                <w:iCs/>
                <w:sz w:val="24"/>
                <w:szCs w:val="24"/>
                <w:lang w:eastAsia="ru-RU"/>
              </w:rPr>
              <w:t>4</w:t>
            </w:r>
          </w:p>
        </w:tc>
        <w:tc>
          <w:tcPr>
            <w:tcW w:w="1965"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w:t>
            </w:r>
            <w:r w:rsidR="00296409" w:rsidRPr="00826768">
              <w:rPr>
                <w:rFonts w:ascii="Times New Roman" w:eastAsia="Times New Roman" w:hAnsi="Times New Roman" w:cs="Times New Roman"/>
                <w:i/>
                <w:iCs/>
                <w:sz w:val="24"/>
                <w:szCs w:val="24"/>
                <w:lang w:eastAsia="ru-RU"/>
              </w:rPr>
              <w:t>4</w:t>
            </w:r>
          </w:p>
        </w:tc>
      </w:tr>
      <w:tr w:rsidR="00296409" w:rsidRPr="00826768" w:rsidTr="003063E2">
        <w:trPr>
          <w:trHeight w:val="487"/>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296409" w:rsidRPr="00826768" w:rsidRDefault="00296409" w:rsidP="00E36D7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w:t>
            </w:r>
            <w:r w:rsidR="00E36D72">
              <w:rPr>
                <w:rFonts w:ascii="Times New Roman" w:eastAsia="Times New Roman" w:hAnsi="Times New Roman" w:cs="Times New Roman"/>
                <w:i/>
                <w:iCs/>
                <w:sz w:val="24"/>
                <w:szCs w:val="24"/>
                <w:lang w:eastAsia="ru-RU"/>
              </w:rPr>
              <w:t>Контрольная работа</w:t>
            </w:r>
          </w:p>
        </w:tc>
        <w:tc>
          <w:tcPr>
            <w:tcW w:w="1965"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296409" w:rsidRPr="00826768" w:rsidTr="003063E2">
        <w:trPr>
          <w:jc w:val="center"/>
        </w:trPr>
        <w:tc>
          <w:tcPr>
            <w:tcW w:w="3107" w:type="dxa"/>
          </w:tcPr>
          <w:p w:rsidR="00296409" w:rsidRPr="00826768" w:rsidRDefault="00296409" w:rsidP="003063E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296409" w:rsidRPr="00826768" w:rsidRDefault="00E36D72"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r w:rsidR="00296409" w:rsidRPr="00826768">
              <w:rPr>
                <w:rFonts w:ascii="Times New Roman" w:eastAsia="Times New Roman" w:hAnsi="Times New Roman" w:cs="Times New Roman"/>
                <w:i/>
                <w:iCs/>
                <w:sz w:val="24"/>
                <w:szCs w:val="24"/>
                <w:lang w:eastAsia="ru-RU"/>
              </w:rPr>
              <w:t xml:space="preserve"> </w:t>
            </w:r>
          </w:p>
        </w:tc>
        <w:tc>
          <w:tcPr>
            <w:tcW w:w="1965" w:type="dxa"/>
          </w:tcPr>
          <w:p w:rsidR="00296409" w:rsidRPr="00826768" w:rsidRDefault="00BD6541" w:rsidP="003063E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w:t>
            </w:r>
            <w:r w:rsidR="00E36D72">
              <w:rPr>
                <w:rFonts w:ascii="Times New Roman" w:eastAsia="Times New Roman" w:hAnsi="Times New Roman" w:cs="Times New Roman"/>
                <w:i/>
                <w:iCs/>
                <w:sz w:val="24"/>
                <w:szCs w:val="24"/>
                <w:lang w:eastAsia="ru-RU"/>
              </w:rPr>
              <w:t>ачет</w:t>
            </w:r>
          </w:p>
        </w:tc>
      </w:tr>
    </w:tbl>
    <w:p w:rsidR="00296409" w:rsidRDefault="00296409" w:rsidP="00296409">
      <w:pPr>
        <w:spacing w:after="0" w:line="240" w:lineRule="auto"/>
        <w:rPr>
          <w:rFonts w:ascii="Times New Roman" w:hAnsi="Times New Roman" w:cs="Times New Roman"/>
          <w:b/>
          <w:bCs/>
          <w:sz w:val="24"/>
          <w:szCs w:val="24"/>
        </w:rPr>
      </w:pPr>
    </w:p>
    <w:p w:rsidR="00296409" w:rsidRPr="00826768" w:rsidRDefault="00296409" w:rsidP="00296409">
      <w:pPr>
        <w:spacing w:after="0" w:line="240" w:lineRule="auto"/>
        <w:rPr>
          <w:rFonts w:ascii="Times New Roman" w:hAnsi="Times New Roman" w:cs="Times New Roman"/>
          <w:b/>
          <w:bCs/>
          <w:sz w:val="24"/>
          <w:szCs w:val="24"/>
        </w:rPr>
      </w:pPr>
    </w:p>
    <w:p w:rsidR="00296409" w:rsidRDefault="00296409" w:rsidP="00296409">
      <w:pPr>
        <w:spacing w:after="0" w:line="240" w:lineRule="auto"/>
        <w:ind w:firstLine="708"/>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96409" w:rsidRPr="00F13293" w:rsidRDefault="00296409" w:rsidP="00296409">
      <w:pPr>
        <w:spacing w:after="0" w:line="240" w:lineRule="auto"/>
        <w:ind w:firstLine="708"/>
        <w:rPr>
          <w:rFonts w:ascii="Times New Roman" w:hAnsi="Times New Roman" w:cs="Times New Roman"/>
          <w:b/>
          <w:bCs/>
          <w:sz w:val="28"/>
          <w:szCs w:val="28"/>
        </w:rPr>
      </w:pPr>
    </w:p>
    <w:p w:rsidR="00296409" w:rsidRPr="00F13293" w:rsidRDefault="00296409" w:rsidP="00296409">
      <w:pPr>
        <w:spacing w:after="0" w:line="240" w:lineRule="auto"/>
        <w:ind w:firstLine="708"/>
        <w:rPr>
          <w:rFonts w:ascii="Times New Roman" w:hAnsi="Times New Roman" w:cs="Times New Roman"/>
          <w:b/>
          <w:bCs/>
          <w:sz w:val="28"/>
          <w:szCs w:val="28"/>
        </w:rPr>
      </w:pPr>
      <w:r w:rsidRPr="00F13293">
        <w:rPr>
          <w:rFonts w:ascii="Times New Roman" w:hAnsi="Times New Roman" w:cs="Times New Roman"/>
          <w:b/>
          <w:bCs/>
          <w:sz w:val="28"/>
          <w:szCs w:val="28"/>
        </w:rPr>
        <w:t>5.1.</w:t>
      </w:r>
      <w:r w:rsidRPr="00F13293">
        <w:rPr>
          <w:rFonts w:ascii="Times New Roman" w:hAnsi="Times New Roman" w:cs="Times New Roman"/>
          <w:b/>
          <w:bCs/>
          <w:sz w:val="28"/>
          <w:szCs w:val="28"/>
        </w:rPr>
        <w:tab/>
        <w:t>Содержание дисциплины</w:t>
      </w:r>
    </w:p>
    <w:p w:rsidR="00296409" w:rsidRPr="00F13293" w:rsidRDefault="00296409" w:rsidP="00296409">
      <w:pPr>
        <w:spacing w:after="0" w:line="240" w:lineRule="auto"/>
        <w:jc w:val="both"/>
        <w:rPr>
          <w:rFonts w:ascii="Times New Roman" w:hAnsi="Times New Roman" w:cs="Times New Roman"/>
          <w:b/>
          <w:bCs/>
          <w:sz w:val="28"/>
          <w:szCs w:val="28"/>
        </w:rPr>
      </w:pPr>
    </w:p>
    <w:p w:rsidR="00296409" w:rsidRPr="00F13293" w:rsidRDefault="00296409" w:rsidP="00296409">
      <w:pPr>
        <w:pStyle w:val="Default"/>
        <w:jc w:val="both"/>
        <w:rPr>
          <w:b/>
          <w:sz w:val="28"/>
          <w:szCs w:val="28"/>
        </w:rPr>
      </w:pPr>
      <w:r w:rsidRPr="00F13293">
        <w:rPr>
          <w:b/>
          <w:bCs/>
          <w:sz w:val="28"/>
          <w:szCs w:val="28"/>
        </w:rPr>
        <w:t xml:space="preserve">Тема 1. Организационные основы международного бизнеса. </w:t>
      </w:r>
      <w:r w:rsidRPr="00F13293">
        <w:rPr>
          <w:b/>
          <w:sz w:val="28"/>
          <w:szCs w:val="28"/>
        </w:rPr>
        <w:t xml:space="preserve">Юридические лица в международном бизнесе. </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Сущность международного бизнеса, его структура, признаки. Мотивация осуществления международного бизнеса. Формы ведения международного бизнеса. Характерные черты международного бизнеса. Механизм международного регулирования транснационального бизнеса. </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Туристский бизнес и гостиничное дело как отдельная сфера международного бизнеса. Федеральный закон «Об основах туристской деятельности в Российской Федерации» от 24 ноября 1996 года№ 132-ФЗ</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Организационно - правовые формы международного бизнеса. Факторы, влияющие на выбор организационной формы бизнеса. Особенности различных форм бизнеса. Товарищества. Общество с ограниченной ответственностью. Акционерное общество. Стратегические альянсы. Многонациональные компании в международном туризме.</w:t>
      </w:r>
    </w:p>
    <w:p w:rsidR="00296409" w:rsidRPr="00F13293" w:rsidRDefault="00296409" w:rsidP="00296409">
      <w:pPr>
        <w:spacing w:after="0" w:line="240" w:lineRule="auto"/>
        <w:jc w:val="both"/>
        <w:rPr>
          <w:rFonts w:ascii="Times New Roman" w:hAnsi="Times New Roman" w:cs="Times New Roman"/>
          <w:b/>
          <w:bCs/>
          <w:sz w:val="28"/>
          <w:szCs w:val="28"/>
        </w:rPr>
      </w:pPr>
    </w:p>
    <w:p w:rsidR="00296409" w:rsidRPr="00F13293" w:rsidRDefault="00296409" w:rsidP="00296409">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Тема 2. Договорные отношения в международном туристическом бизнесе. Внешнеторговый контракт.</w:t>
      </w:r>
    </w:p>
    <w:p w:rsidR="00296409" w:rsidRPr="00DF73A8"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Международно-правовые отношения в международном бизнесе. Понятие и особенности проведения основных и вспомогательных внешнеторговых операций. Операции по купле - продажи услуг на внешнем рынке: инжиниринг, лизинг, международный туризм, консалтинговые услуги. Компенсационные операции: понятие и классификация. Внешнеторговая бартерная сделка. Встречная торговля. Компенсационная сделка. Предмет договора купли-продажи. Базисные условия поставки. Понятие «международная коммерческая сделка» в международной практике туристической индустрии</w:t>
      </w:r>
      <w:r w:rsidRPr="00F13293">
        <w:rPr>
          <w:sz w:val="28"/>
          <w:szCs w:val="28"/>
        </w:rPr>
        <w:t>.</w:t>
      </w:r>
      <w:r w:rsidR="00DF73A8">
        <w:rPr>
          <w:sz w:val="28"/>
          <w:szCs w:val="28"/>
        </w:rPr>
        <w:t xml:space="preserve"> </w:t>
      </w:r>
      <w:r w:rsidR="00DF73A8" w:rsidRPr="00DF73A8">
        <w:rPr>
          <w:rFonts w:ascii="Times New Roman" w:hAnsi="Times New Roman" w:cs="Times New Roman"/>
          <w:sz w:val="28"/>
          <w:szCs w:val="28"/>
        </w:rPr>
        <w:t xml:space="preserve">Правовая основа туристского бизнеса в разных странах. </w:t>
      </w:r>
    </w:p>
    <w:p w:rsidR="00296409" w:rsidRPr="00F13293" w:rsidRDefault="00296409" w:rsidP="00296409">
      <w:pPr>
        <w:spacing w:after="0" w:line="240" w:lineRule="auto"/>
        <w:ind w:firstLine="709"/>
        <w:jc w:val="both"/>
        <w:rPr>
          <w:rFonts w:ascii="Times New Roman" w:hAnsi="Times New Roman" w:cs="Times New Roman"/>
          <w:sz w:val="28"/>
          <w:szCs w:val="28"/>
        </w:rPr>
      </w:pPr>
    </w:p>
    <w:p w:rsidR="00296409" w:rsidRPr="00F13293" w:rsidRDefault="00296409" w:rsidP="00296409">
      <w:pPr>
        <w:spacing w:after="0" w:line="240" w:lineRule="auto"/>
        <w:ind w:firstLine="709"/>
        <w:jc w:val="both"/>
        <w:rPr>
          <w:rFonts w:ascii="Times New Roman" w:hAnsi="Times New Roman" w:cs="Times New Roman"/>
          <w:b/>
          <w:sz w:val="28"/>
          <w:szCs w:val="28"/>
        </w:rPr>
      </w:pPr>
      <w:r w:rsidRPr="00F13293">
        <w:rPr>
          <w:rFonts w:ascii="Times New Roman" w:hAnsi="Times New Roman" w:cs="Times New Roman"/>
          <w:b/>
          <w:sz w:val="28"/>
          <w:szCs w:val="28"/>
        </w:rPr>
        <w:lastRenderedPageBreak/>
        <w:t>Тема 3. Стратегии выхода компании на зарубежные рынки.</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Программа выхода компании на внешний рынок. Концепции международного маркетинга. Анализ и оценка страновых и региональных рынков.</w:t>
      </w:r>
      <w:r w:rsidRPr="00F13293">
        <w:rPr>
          <w:sz w:val="28"/>
          <w:szCs w:val="28"/>
        </w:rPr>
        <w:t xml:space="preserve"> </w:t>
      </w:r>
      <w:r w:rsidRPr="00F13293">
        <w:rPr>
          <w:rFonts w:ascii="Times New Roman" w:hAnsi="Times New Roman" w:cs="Times New Roman"/>
          <w:sz w:val="28"/>
          <w:szCs w:val="28"/>
        </w:rPr>
        <w:t xml:space="preserve">Матрица </w:t>
      </w:r>
      <w:proofErr w:type="spellStart"/>
      <w:r w:rsidRPr="00F13293">
        <w:rPr>
          <w:rFonts w:ascii="Times New Roman" w:hAnsi="Times New Roman" w:cs="Times New Roman"/>
          <w:sz w:val="28"/>
          <w:szCs w:val="28"/>
        </w:rPr>
        <w:t>Ансоффа</w:t>
      </w:r>
      <w:proofErr w:type="spellEnd"/>
      <w:r w:rsidRPr="00F13293">
        <w:rPr>
          <w:rFonts w:ascii="Times New Roman" w:hAnsi="Times New Roman" w:cs="Times New Roman"/>
          <w:sz w:val="28"/>
          <w:szCs w:val="28"/>
        </w:rPr>
        <w:t>. Матрица бостонской консалтинговой группы (БКГ). Стратегии проникновения на зарубежные рынки. Необходимость учета деловой среды при составлении международной маркетинговой программы продвижения туристической сферы.</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Стратегии ценообразования на международном рынке. Методы ценообразования. Виды цен. Ценообразующие факторы. Влияние государства на внешнеторговые цены. </w:t>
      </w:r>
    </w:p>
    <w:p w:rsidR="00296409" w:rsidRPr="00F13293" w:rsidRDefault="00296409" w:rsidP="00296409">
      <w:pPr>
        <w:spacing w:after="0" w:line="240" w:lineRule="auto"/>
        <w:ind w:firstLine="709"/>
        <w:jc w:val="both"/>
        <w:rPr>
          <w:rFonts w:ascii="Times New Roman" w:hAnsi="Times New Roman" w:cs="Times New Roman"/>
          <w:b/>
          <w:sz w:val="28"/>
          <w:szCs w:val="28"/>
        </w:rPr>
      </w:pPr>
    </w:p>
    <w:p w:rsidR="00296409" w:rsidRPr="00F13293" w:rsidRDefault="00296409" w:rsidP="00296409">
      <w:pPr>
        <w:spacing w:after="0" w:line="240" w:lineRule="auto"/>
        <w:ind w:firstLine="709"/>
        <w:jc w:val="both"/>
        <w:rPr>
          <w:rFonts w:ascii="Times New Roman" w:hAnsi="Times New Roman" w:cs="Times New Roman"/>
          <w:b/>
          <w:sz w:val="28"/>
          <w:szCs w:val="28"/>
        </w:rPr>
      </w:pPr>
      <w:r w:rsidRPr="00F13293">
        <w:rPr>
          <w:rFonts w:ascii="Times New Roman" w:hAnsi="Times New Roman" w:cs="Times New Roman"/>
          <w:b/>
          <w:sz w:val="28"/>
          <w:szCs w:val="28"/>
        </w:rPr>
        <w:t>Тема 4. Франчайзинг как эффективная модель организации международного туристического бизнеса.</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Понятийный аппарат франчайзинга и сущность системы франчайзинговых отношений. Классификация видов франчайзинга. Создание и расширение туристских франчайзинговых сетей международными туроператорами в России. Этапы формирования системы франчайзинговых отношений в туристском бизнесе. Особенности выбора организациями туристского бизнеса франчайзи и франшизы. Форма партнёрских отношений между организациями туристского бизнеса. </w:t>
      </w:r>
    </w:p>
    <w:p w:rsidR="00296409" w:rsidRPr="00F13293" w:rsidRDefault="00296409" w:rsidP="00296409">
      <w:pPr>
        <w:spacing w:after="0" w:line="240" w:lineRule="auto"/>
        <w:jc w:val="both"/>
        <w:rPr>
          <w:rFonts w:ascii="Times New Roman" w:hAnsi="Times New Roman" w:cs="Times New Roman"/>
          <w:b/>
          <w:sz w:val="28"/>
          <w:szCs w:val="28"/>
        </w:rPr>
      </w:pPr>
    </w:p>
    <w:p w:rsidR="00296409" w:rsidRPr="00F13293" w:rsidRDefault="00296409" w:rsidP="00296409">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sz w:val="28"/>
          <w:szCs w:val="28"/>
        </w:rPr>
        <w:t xml:space="preserve">Тема 5. </w:t>
      </w:r>
      <w:r w:rsidRPr="00F13293">
        <w:rPr>
          <w:rFonts w:ascii="Times New Roman" w:hAnsi="Times New Roman" w:cs="Times New Roman"/>
          <w:b/>
          <w:bCs/>
          <w:sz w:val="28"/>
          <w:szCs w:val="28"/>
        </w:rPr>
        <w:t>Логистическое обеспечение международной туристической индустрии. Международные транспортные услуги.</w:t>
      </w:r>
    </w:p>
    <w:p w:rsidR="00296409" w:rsidRPr="00F13293" w:rsidRDefault="00296409" w:rsidP="00296409">
      <w:pPr>
        <w:spacing w:after="0" w:line="240" w:lineRule="auto"/>
        <w:ind w:firstLine="709"/>
        <w:jc w:val="both"/>
        <w:rPr>
          <w:rFonts w:ascii="Times New Roman" w:hAnsi="Times New Roman" w:cs="Times New Roman"/>
          <w:bCs/>
          <w:sz w:val="28"/>
          <w:szCs w:val="28"/>
        </w:rPr>
      </w:pPr>
      <w:r w:rsidRPr="00F13293">
        <w:rPr>
          <w:rFonts w:ascii="Times New Roman" w:hAnsi="Times New Roman" w:cs="Times New Roman"/>
          <w:bCs/>
          <w:sz w:val="28"/>
          <w:szCs w:val="28"/>
        </w:rPr>
        <w:t>Роль логистический систем в современной мировой экономике. Принципы логистики. Функции логистики. Современные тенденции развития логистики в международном бизнесе. Факторы логистической деятельности. Этапы развития логистики. Классификация видов логистической деятельности. Глобальные стратегические альянсы перевозчиков. Национальное и международное правовое регулирование международных транспортных услуг и логистики. Транспортные документы. Страхование перевозки грузов и пассажиров.</w:t>
      </w:r>
    </w:p>
    <w:p w:rsidR="00296409" w:rsidRPr="00F13293" w:rsidRDefault="00296409" w:rsidP="00296409">
      <w:pPr>
        <w:spacing w:after="0" w:line="240" w:lineRule="auto"/>
        <w:jc w:val="both"/>
        <w:rPr>
          <w:rFonts w:ascii="Times New Roman" w:hAnsi="Times New Roman" w:cs="Times New Roman"/>
          <w:bCs/>
          <w:sz w:val="28"/>
          <w:szCs w:val="28"/>
        </w:rPr>
      </w:pPr>
    </w:p>
    <w:p w:rsidR="00296409" w:rsidRPr="00F13293" w:rsidRDefault="00296409" w:rsidP="00296409">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Тема 6. Риски в сфере международного туристического бизнеса: анализ, управление, способы их минимизации.</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Риски в международной деятельности: сущность и виды. Роль политических рисков в международном бизнесе. Методология риск- менеджмента: принципы и этапы управления, анализ рисков и методы управления. Стратегия управления рисками международном туристическом бизнесе. </w:t>
      </w:r>
    </w:p>
    <w:p w:rsidR="00296409" w:rsidRPr="00F13293" w:rsidRDefault="00296409" w:rsidP="00296409">
      <w:pPr>
        <w:spacing w:after="0" w:line="240" w:lineRule="auto"/>
        <w:ind w:firstLine="709"/>
        <w:jc w:val="both"/>
        <w:rPr>
          <w:rFonts w:ascii="Times New Roman" w:hAnsi="Times New Roman" w:cs="Times New Roman"/>
          <w:b/>
          <w:bCs/>
          <w:sz w:val="28"/>
          <w:szCs w:val="28"/>
        </w:rPr>
      </w:pPr>
    </w:p>
    <w:p w:rsidR="00296409" w:rsidRPr="00F13293" w:rsidRDefault="00296409" w:rsidP="00296409">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Тема 7. Управление финансами в международном бизнесе.</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Финансовый менеджмент: понятие, цель, задачи, функции.  Отличие международного финансового менеджмента от национального менеджмента. Концепции международного финансового менеджмента. Структура финансового механизма. Состав финансовых ресурсов и капитала. </w:t>
      </w:r>
      <w:r w:rsidRPr="00F13293">
        <w:rPr>
          <w:rFonts w:ascii="Times New Roman" w:hAnsi="Times New Roman" w:cs="Times New Roman"/>
          <w:sz w:val="28"/>
          <w:szCs w:val="28"/>
        </w:rPr>
        <w:lastRenderedPageBreak/>
        <w:t>Особенности управления финансами в международном туристическом бизнесе.</w:t>
      </w:r>
    </w:p>
    <w:p w:rsidR="00296409" w:rsidRPr="00F13293" w:rsidRDefault="00296409" w:rsidP="0029640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Финансирование международного бизнеса. Инкассо как форма платежа. Аккредитивная форма расчётов. Чек как форма платежа.</w:t>
      </w:r>
    </w:p>
    <w:p w:rsidR="00296409" w:rsidRPr="00F13293" w:rsidRDefault="00296409" w:rsidP="00296409">
      <w:pPr>
        <w:spacing w:after="0" w:line="240" w:lineRule="auto"/>
        <w:ind w:firstLine="709"/>
        <w:jc w:val="both"/>
        <w:rPr>
          <w:rFonts w:ascii="Times New Roman" w:hAnsi="Times New Roman" w:cs="Times New Roman"/>
          <w:sz w:val="28"/>
          <w:szCs w:val="28"/>
        </w:rPr>
      </w:pPr>
    </w:p>
    <w:p w:rsidR="00296409" w:rsidRPr="00F13293" w:rsidRDefault="00511923" w:rsidP="00296409">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8. Международное сотрудничество в области туризма</w:t>
      </w:r>
      <w:r w:rsidR="00296409" w:rsidRPr="00F13293">
        <w:rPr>
          <w:rFonts w:ascii="Times New Roman" w:hAnsi="Times New Roman" w:cs="Times New Roman"/>
          <w:b/>
          <w:bCs/>
          <w:sz w:val="28"/>
          <w:szCs w:val="28"/>
        </w:rPr>
        <w:t xml:space="preserve">. </w:t>
      </w:r>
    </w:p>
    <w:p w:rsidR="00511923" w:rsidRPr="008C3DBC" w:rsidRDefault="00511923" w:rsidP="00477890">
      <w:pPr>
        <w:spacing w:after="0" w:line="240" w:lineRule="auto"/>
        <w:ind w:firstLine="708"/>
        <w:jc w:val="both"/>
        <w:rPr>
          <w:rFonts w:ascii="Times New Roman" w:hAnsi="Times New Roman" w:cs="Times New Roman"/>
          <w:sz w:val="28"/>
          <w:szCs w:val="28"/>
        </w:rPr>
      </w:pPr>
      <w:r w:rsidRPr="008C3DBC">
        <w:rPr>
          <w:rFonts w:ascii="Times New Roman" w:hAnsi="Times New Roman" w:cs="Times New Roman"/>
          <w:sz w:val="28"/>
          <w:szCs w:val="28"/>
        </w:rPr>
        <w:t>Цели и задачи сотрудничества в области туризма. Двухстороннее сотрудничество. Многостороннее сотрудничество. Конференция ООН по международному труизму и путешествиям.</w:t>
      </w:r>
    </w:p>
    <w:p w:rsidR="00477890" w:rsidRPr="008C3DBC" w:rsidRDefault="00511923" w:rsidP="00477890">
      <w:pPr>
        <w:spacing w:after="0" w:line="240" w:lineRule="auto"/>
        <w:ind w:firstLine="708"/>
        <w:jc w:val="both"/>
        <w:rPr>
          <w:rFonts w:ascii="Times New Roman" w:hAnsi="Times New Roman" w:cs="Times New Roman"/>
          <w:sz w:val="28"/>
          <w:szCs w:val="28"/>
        </w:rPr>
      </w:pPr>
      <w:r w:rsidRPr="008C3DBC">
        <w:rPr>
          <w:rFonts w:ascii="Times New Roman" w:hAnsi="Times New Roman" w:cs="Times New Roman"/>
          <w:sz w:val="28"/>
          <w:szCs w:val="28"/>
        </w:rPr>
        <w:t xml:space="preserve">Основные международные туристские организации. Всемирная туристская организация.  Всемирная федерация ассоциаций туристских </w:t>
      </w:r>
      <w:proofErr w:type="spellStart"/>
      <w:r w:rsidRPr="008C3DBC">
        <w:rPr>
          <w:rFonts w:ascii="Times New Roman" w:hAnsi="Times New Roman" w:cs="Times New Roman"/>
          <w:sz w:val="28"/>
          <w:szCs w:val="28"/>
        </w:rPr>
        <w:t>агенств</w:t>
      </w:r>
      <w:proofErr w:type="spellEnd"/>
      <w:r w:rsidRPr="008C3DBC">
        <w:rPr>
          <w:rFonts w:ascii="Times New Roman" w:hAnsi="Times New Roman" w:cs="Times New Roman"/>
          <w:sz w:val="28"/>
          <w:szCs w:val="28"/>
        </w:rPr>
        <w:t>.</w:t>
      </w:r>
    </w:p>
    <w:p w:rsidR="00296409" w:rsidRPr="008C3DBC" w:rsidRDefault="00477890" w:rsidP="00477890">
      <w:pPr>
        <w:spacing w:after="0" w:line="240" w:lineRule="auto"/>
        <w:ind w:firstLine="708"/>
        <w:jc w:val="both"/>
        <w:rPr>
          <w:rFonts w:ascii="Times New Roman" w:hAnsi="Times New Roman" w:cs="Times New Roman"/>
          <w:sz w:val="28"/>
          <w:szCs w:val="28"/>
        </w:rPr>
      </w:pPr>
      <w:r w:rsidRPr="008C3DBC">
        <w:rPr>
          <w:rFonts w:ascii="Times New Roman" w:hAnsi="Times New Roman" w:cs="Times New Roman"/>
          <w:sz w:val="28"/>
          <w:szCs w:val="28"/>
        </w:rPr>
        <w:t xml:space="preserve">Международные неправительственные организации в сфере туризма: ИСТА, АИТ, ФИЖЕТ, Международная академия туризма. Международные региональные организации. Туристская ассоциация Тихоокеанского региона. Европейская туристская комиссия. </w:t>
      </w:r>
    </w:p>
    <w:p w:rsidR="00477890" w:rsidRDefault="00477890" w:rsidP="00296409">
      <w:pPr>
        <w:spacing w:after="0" w:line="240" w:lineRule="auto"/>
        <w:jc w:val="both"/>
        <w:rPr>
          <w:rFonts w:ascii="Times New Roman" w:hAnsi="Times New Roman" w:cs="Times New Roman"/>
          <w:sz w:val="24"/>
          <w:szCs w:val="24"/>
        </w:rPr>
      </w:pPr>
    </w:p>
    <w:p w:rsidR="00477890" w:rsidRDefault="00477890" w:rsidP="00296409">
      <w:pPr>
        <w:spacing w:after="0" w:line="240" w:lineRule="auto"/>
        <w:jc w:val="both"/>
        <w:rPr>
          <w:rFonts w:ascii="Times New Roman" w:hAnsi="Times New Roman" w:cs="Times New Roman"/>
          <w:sz w:val="24"/>
          <w:szCs w:val="24"/>
        </w:rPr>
      </w:pPr>
    </w:p>
    <w:p w:rsidR="00477890" w:rsidRPr="00826768" w:rsidRDefault="00477890" w:rsidP="00296409">
      <w:pPr>
        <w:spacing w:after="0" w:line="240" w:lineRule="auto"/>
        <w:jc w:val="both"/>
        <w:rPr>
          <w:rFonts w:ascii="Times New Roman" w:hAnsi="Times New Roman" w:cs="Times New Roman"/>
          <w:sz w:val="24"/>
          <w:szCs w:val="24"/>
        </w:rPr>
      </w:pPr>
    </w:p>
    <w:p w:rsidR="00296409" w:rsidRPr="00F13293" w:rsidRDefault="00296409" w:rsidP="00296409">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t>5.2 Учебно-тематический план</w:t>
      </w:r>
    </w:p>
    <w:p w:rsidR="00296409" w:rsidRPr="00826768" w:rsidRDefault="00296409" w:rsidP="0029640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w:t>
      </w:r>
    </w:p>
    <w:p w:rsidR="00296409" w:rsidRPr="00826768" w:rsidRDefault="00296409" w:rsidP="00296409">
      <w:pPr>
        <w:keepNext/>
        <w:spacing w:after="0" w:line="240" w:lineRule="auto"/>
        <w:ind w:firstLine="709"/>
        <w:jc w:val="right"/>
        <w:outlineLvl w:val="0"/>
        <w:rPr>
          <w:rFonts w:ascii="Times New Roman" w:eastAsia="Calibri" w:hAnsi="Times New Roman" w:cs="Times New Roman"/>
          <w:kern w:val="32"/>
          <w:sz w:val="24"/>
          <w:szCs w:val="24"/>
          <w:lang w:eastAsia="ru-RU"/>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296409" w:rsidRPr="00826768" w:rsidTr="003063E2">
        <w:tc>
          <w:tcPr>
            <w:tcW w:w="283" w:type="pct"/>
            <w:vMerge w:val="restar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55" w:type="pct"/>
            <w:vMerge w:val="restar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296409" w:rsidRPr="00826768" w:rsidRDefault="00296409" w:rsidP="003063E2">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296409" w:rsidRPr="00826768" w:rsidTr="003063E2">
        <w:tc>
          <w:tcPr>
            <w:tcW w:w="283"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57" w:type="pct"/>
            <w:gridSpan w:val="3"/>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r>
      <w:tr w:rsidR="00296409" w:rsidRPr="00826768" w:rsidTr="003063E2">
        <w:trPr>
          <w:trHeight w:val="1002"/>
        </w:trPr>
        <w:tc>
          <w:tcPr>
            <w:tcW w:w="283"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506"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22"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9"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055" w:type="pct"/>
            <w:shd w:val="clear" w:color="auto" w:fill="auto"/>
          </w:tcPr>
          <w:p w:rsidR="00296409" w:rsidRPr="00826768" w:rsidRDefault="00296409" w:rsidP="003063E2">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 xml:space="preserve">Организационные основы международного бизнеса. </w:t>
            </w:r>
          </w:p>
          <w:p w:rsidR="00296409" w:rsidRPr="00826768" w:rsidRDefault="00296409" w:rsidP="003063E2">
            <w:pPr>
              <w:pStyle w:val="Default"/>
              <w:rPr>
                <w:bCs/>
                <w:color w:val="auto"/>
              </w:rPr>
            </w:pPr>
            <w:r w:rsidRPr="00826768">
              <w:rPr>
                <w:bCs/>
                <w:color w:val="auto"/>
              </w:rPr>
              <w:t xml:space="preserve">Юридические и физические лица в международном бизнесе </w:t>
            </w:r>
          </w:p>
          <w:p w:rsidR="00296409" w:rsidRPr="00826768" w:rsidRDefault="00296409" w:rsidP="003063E2">
            <w:pPr>
              <w:spacing w:after="0" w:line="240" w:lineRule="auto"/>
              <w:rPr>
                <w:rFonts w:ascii="Times New Roman" w:hAnsi="Times New Roman" w:cs="Times New Roman"/>
                <w:sz w:val="24"/>
                <w:szCs w:val="24"/>
              </w:rPr>
            </w:pP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4</w:t>
            </w:r>
          </w:p>
        </w:tc>
        <w:tc>
          <w:tcPr>
            <w:tcW w:w="629" w:type="pct"/>
            <w:shd w:val="clear" w:color="auto" w:fill="auto"/>
            <w:vAlign w:val="center"/>
          </w:tcPr>
          <w:p w:rsidR="00296409" w:rsidRPr="0096693F" w:rsidRDefault="0096693F" w:rsidP="003063E2">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296409" w:rsidRPr="00826768" w:rsidTr="003063E2">
        <w:trPr>
          <w:trHeight w:val="801"/>
        </w:trPr>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1055" w:type="pct"/>
            <w:shd w:val="clear" w:color="auto" w:fill="auto"/>
          </w:tcPr>
          <w:p w:rsidR="00296409" w:rsidRPr="00826768" w:rsidRDefault="00296409" w:rsidP="003063E2">
            <w:pPr>
              <w:spacing w:after="0" w:line="240" w:lineRule="auto"/>
              <w:rPr>
                <w:rFonts w:ascii="Times New Roman" w:hAnsi="Times New Roman" w:cs="Times New Roman"/>
                <w:bCs/>
                <w:sz w:val="24"/>
                <w:szCs w:val="24"/>
              </w:rPr>
            </w:pPr>
            <w:r w:rsidRPr="00826768">
              <w:rPr>
                <w:rFonts w:ascii="Times New Roman" w:hAnsi="Times New Roman" w:cs="Times New Roman"/>
                <w:bCs/>
                <w:sz w:val="24"/>
                <w:szCs w:val="24"/>
              </w:rPr>
              <w:t>Договорные отнош</w:t>
            </w:r>
            <w:r>
              <w:rPr>
                <w:rFonts w:ascii="Times New Roman" w:hAnsi="Times New Roman" w:cs="Times New Roman"/>
                <w:bCs/>
                <w:sz w:val="24"/>
                <w:szCs w:val="24"/>
              </w:rPr>
              <w:t>ения в международном туристическом</w:t>
            </w:r>
            <w:r w:rsidRPr="00826768">
              <w:rPr>
                <w:rFonts w:ascii="Times New Roman" w:hAnsi="Times New Roman" w:cs="Times New Roman"/>
                <w:bCs/>
                <w:sz w:val="24"/>
                <w:szCs w:val="24"/>
              </w:rPr>
              <w:t xml:space="preserve"> бизнесе. Внешнеторговый контракт.</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6</w:t>
            </w:r>
          </w:p>
        </w:tc>
        <w:tc>
          <w:tcPr>
            <w:tcW w:w="629"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055" w:type="pct"/>
            <w:shd w:val="clear" w:color="auto" w:fill="auto"/>
          </w:tcPr>
          <w:p w:rsidR="00296409" w:rsidRPr="00826768" w:rsidRDefault="00296409" w:rsidP="003063E2">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Стратегии выхода компании на зарубежные рынки.</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4</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4</w:t>
            </w:r>
          </w:p>
        </w:tc>
        <w:tc>
          <w:tcPr>
            <w:tcW w:w="1055" w:type="pct"/>
            <w:shd w:val="clear" w:color="auto" w:fill="auto"/>
          </w:tcPr>
          <w:p w:rsidR="00296409" w:rsidRPr="004B3B6D" w:rsidRDefault="00296409" w:rsidP="003063E2">
            <w:pPr>
              <w:spacing w:after="0" w:line="240" w:lineRule="auto"/>
              <w:rPr>
                <w:rFonts w:ascii="Times New Roman" w:eastAsia="Times New Roman" w:hAnsi="Times New Roman" w:cs="Times New Roman"/>
                <w:sz w:val="24"/>
                <w:szCs w:val="24"/>
                <w:lang w:eastAsia="ru-RU"/>
              </w:rPr>
            </w:pP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3</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055" w:type="pct"/>
            <w:shd w:val="clear" w:color="auto" w:fill="auto"/>
          </w:tcPr>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 xml:space="preserve">Логистическое обеспечение </w:t>
            </w:r>
            <w:r>
              <w:rPr>
                <w:rFonts w:ascii="Times New Roman" w:hAnsi="Times New Roman" w:cs="Times New Roman"/>
                <w:bCs/>
                <w:sz w:val="24"/>
                <w:szCs w:val="24"/>
              </w:rPr>
              <w:t>международной туристической индустрии</w:t>
            </w:r>
            <w:r w:rsidRPr="00826768">
              <w:rPr>
                <w:rFonts w:ascii="Times New Roman" w:hAnsi="Times New Roman" w:cs="Times New Roman"/>
                <w:bCs/>
                <w:sz w:val="24"/>
                <w:szCs w:val="24"/>
              </w:rPr>
              <w:t>. Международные транспортные услуги</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3</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296409" w:rsidRPr="00826768" w:rsidRDefault="00296409" w:rsidP="003063E2">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bCs/>
                <w:sz w:val="24"/>
                <w:szCs w:val="24"/>
              </w:rPr>
              <w:t>Риски в сфере м</w:t>
            </w:r>
            <w:r>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3</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rsidR="00296409" w:rsidRPr="00826768" w:rsidRDefault="00296409" w:rsidP="003063E2">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Управление финансами в международном бизнесе</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3</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rsidR="00296409" w:rsidRPr="00826768" w:rsidRDefault="00296409" w:rsidP="00F3660B">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296409" w:rsidRPr="00826768" w:rsidTr="003063E2">
        <w:tc>
          <w:tcPr>
            <w:tcW w:w="283" w:type="pct"/>
            <w:shd w:val="clear" w:color="auto" w:fill="auto"/>
          </w:tcPr>
          <w:p w:rsidR="00296409" w:rsidRPr="00826768" w:rsidRDefault="00296409" w:rsidP="003063E2">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296409" w:rsidRPr="00341F7E" w:rsidRDefault="00341F7E" w:rsidP="003063E2">
            <w:pPr>
              <w:spacing w:after="0" w:line="240" w:lineRule="auto"/>
              <w:rPr>
                <w:rFonts w:ascii="Times New Roman" w:hAnsi="Times New Roman" w:cs="Times New Roman"/>
                <w:sz w:val="24"/>
                <w:szCs w:val="24"/>
              </w:rPr>
            </w:pPr>
            <w:r w:rsidRPr="00341F7E">
              <w:rPr>
                <w:rFonts w:ascii="Times New Roman" w:hAnsi="Times New Roman" w:cs="Times New Roman"/>
                <w:bCs/>
                <w:sz w:val="24"/>
                <w:szCs w:val="24"/>
              </w:rPr>
              <w:t>Международное сотрудничество в области туризма</w:t>
            </w:r>
          </w:p>
        </w:tc>
        <w:tc>
          <w:tcPr>
            <w:tcW w:w="427" w:type="pct"/>
            <w:shd w:val="clear" w:color="auto" w:fill="auto"/>
            <w:vAlign w:val="center"/>
          </w:tcPr>
          <w:p w:rsidR="00296409" w:rsidRPr="0096693F" w:rsidRDefault="00296409" w:rsidP="0096693F">
            <w:pPr>
              <w:tabs>
                <w:tab w:val="right" w:pos="851"/>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96693F">
              <w:rPr>
                <w:rFonts w:ascii="Times New Roman" w:eastAsia="Times New Roman" w:hAnsi="Times New Roman" w:cs="Times New Roman"/>
                <w:sz w:val="24"/>
                <w:szCs w:val="24"/>
                <w:lang w:val="en-US" w:eastAsia="ru-RU"/>
              </w:rPr>
              <w:t>2</w:t>
            </w:r>
          </w:p>
        </w:tc>
        <w:tc>
          <w:tcPr>
            <w:tcW w:w="629" w:type="pct"/>
            <w:shd w:val="clear" w:color="auto" w:fill="auto"/>
            <w:vAlign w:val="center"/>
          </w:tcPr>
          <w:p w:rsidR="00296409" w:rsidRPr="0096693F" w:rsidRDefault="0096693F" w:rsidP="003063E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506" w:type="pct"/>
            <w:shd w:val="clear" w:color="auto" w:fill="auto"/>
            <w:vAlign w:val="center"/>
          </w:tcPr>
          <w:p w:rsidR="00296409" w:rsidRPr="00826768" w:rsidRDefault="00296409" w:rsidP="003063E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722"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 w:type="pct"/>
            <w:shd w:val="clear" w:color="auto" w:fill="auto"/>
            <w:vAlign w:val="center"/>
          </w:tcPr>
          <w:p w:rsidR="00296409" w:rsidRPr="00826768" w:rsidRDefault="00F3660B" w:rsidP="003063E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rsidR="00296409" w:rsidRPr="00826768" w:rsidRDefault="00296409" w:rsidP="003063E2">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296409" w:rsidRPr="00826768" w:rsidTr="003063E2">
        <w:tc>
          <w:tcPr>
            <w:tcW w:w="283"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296409" w:rsidRPr="00826768" w:rsidRDefault="00E66C9E"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629" w:type="pct"/>
            <w:shd w:val="clear" w:color="auto" w:fill="auto"/>
            <w:vAlign w:val="center"/>
          </w:tcPr>
          <w:p w:rsidR="00296409" w:rsidRPr="00826768" w:rsidRDefault="00E66C9E"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6" w:type="pct"/>
            <w:shd w:val="clear" w:color="auto" w:fill="auto"/>
            <w:vAlign w:val="center"/>
          </w:tcPr>
          <w:p w:rsidR="00296409" w:rsidRPr="00826768" w:rsidRDefault="00296409" w:rsidP="003063E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16</w:t>
            </w:r>
          </w:p>
        </w:tc>
        <w:tc>
          <w:tcPr>
            <w:tcW w:w="722" w:type="pct"/>
            <w:shd w:val="clear" w:color="auto" w:fill="auto"/>
            <w:vAlign w:val="center"/>
          </w:tcPr>
          <w:p w:rsidR="00296409" w:rsidRPr="00826768" w:rsidRDefault="00E66C9E"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49" w:type="pct"/>
            <w:shd w:val="clear" w:color="auto" w:fill="auto"/>
            <w:vAlign w:val="center"/>
          </w:tcPr>
          <w:p w:rsidR="00296409" w:rsidRPr="00826768" w:rsidRDefault="00E66C9E"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96409" w:rsidRPr="00826768">
              <w:rPr>
                <w:rFonts w:ascii="Times New Roman" w:eastAsia="Times New Roman" w:hAnsi="Times New Roman" w:cs="Times New Roman"/>
                <w:sz w:val="24"/>
                <w:szCs w:val="24"/>
                <w:lang w:eastAsia="ru-RU"/>
              </w:rPr>
              <w:t>4</w:t>
            </w:r>
          </w:p>
        </w:tc>
        <w:tc>
          <w:tcPr>
            <w:tcW w:w="729" w:type="pct"/>
            <w:shd w:val="clear" w:color="auto" w:fill="auto"/>
          </w:tcPr>
          <w:p w:rsidR="00296409" w:rsidRPr="00826768" w:rsidRDefault="00296409" w:rsidP="00E66C9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Согласно учебному плану: </w:t>
            </w:r>
            <w:r w:rsidR="00E66C9E" w:rsidRPr="00E66C9E">
              <w:rPr>
                <w:rFonts w:ascii="Times New Roman" w:eastAsia="Times New Roman" w:hAnsi="Times New Roman" w:cs="Times New Roman"/>
                <w:lang w:eastAsia="ru-RU"/>
              </w:rPr>
              <w:t>контрольная работа</w:t>
            </w:r>
          </w:p>
        </w:tc>
      </w:tr>
      <w:tr w:rsidR="00296409" w:rsidRPr="00826768" w:rsidTr="003063E2">
        <w:tc>
          <w:tcPr>
            <w:tcW w:w="283"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296409" w:rsidRPr="00826768" w:rsidRDefault="00296409" w:rsidP="003063E2">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296409" w:rsidRPr="00F3660B" w:rsidRDefault="00F3660B" w:rsidP="0096693F">
            <w:pPr>
              <w:tabs>
                <w:tab w:val="right" w:pos="851"/>
              </w:tabs>
              <w:spacing w:after="0" w:line="240" w:lineRule="auto"/>
              <w:jc w:val="center"/>
              <w:rPr>
                <w:rFonts w:ascii="Times New Roman" w:eastAsia="Times New Roman" w:hAnsi="Times New Roman" w:cs="Times New Roman"/>
                <w:sz w:val="24"/>
                <w:szCs w:val="24"/>
                <w:lang w:eastAsia="ru-RU"/>
              </w:rPr>
            </w:pPr>
            <w:r w:rsidRPr="00F3660B">
              <w:rPr>
                <w:rFonts w:ascii="Times New Roman" w:eastAsia="Times New Roman" w:hAnsi="Times New Roman" w:cs="Times New Roman"/>
                <w:sz w:val="24"/>
                <w:szCs w:val="24"/>
                <w:lang w:eastAsia="ru-RU"/>
              </w:rPr>
              <w:t>31</w:t>
            </w:r>
            <w:r w:rsidR="00296409" w:rsidRPr="00F3660B">
              <w:rPr>
                <w:rFonts w:ascii="Times New Roman" w:eastAsia="Times New Roman" w:hAnsi="Times New Roman" w:cs="Times New Roman"/>
                <w:sz w:val="24"/>
                <w:szCs w:val="24"/>
                <w:lang w:eastAsia="ru-RU"/>
              </w:rPr>
              <w:t>%</w:t>
            </w:r>
          </w:p>
        </w:tc>
        <w:tc>
          <w:tcPr>
            <w:tcW w:w="506" w:type="pct"/>
            <w:shd w:val="clear" w:color="auto" w:fill="auto"/>
            <w:vAlign w:val="center"/>
          </w:tcPr>
          <w:p w:rsidR="00296409" w:rsidRPr="00F3660B" w:rsidRDefault="0096693F"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47</w:t>
            </w:r>
            <w:r w:rsidR="00296409" w:rsidRPr="00F3660B">
              <w:rPr>
                <w:rFonts w:ascii="Times New Roman" w:eastAsia="Times New Roman" w:hAnsi="Times New Roman" w:cs="Times New Roman"/>
                <w:sz w:val="24"/>
                <w:szCs w:val="24"/>
                <w:lang w:eastAsia="ru-RU"/>
              </w:rPr>
              <w:t>%</w:t>
            </w:r>
          </w:p>
        </w:tc>
        <w:tc>
          <w:tcPr>
            <w:tcW w:w="722" w:type="pct"/>
            <w:shd w:val="clear" w:color="auto" w:fill="auto"/>
            <w:vAlign w:val="center"/>
          </w:tcPr>
          <w:p w:rsidR="00296409" w:rsidRPr="00F3660B" w:rsidRDefault="0096693F" w:rsidP="003063E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53</w:t>
            </w:r>
            <w:r w:rsidR="00296409" w:rsidRPr="00F3660B">
              <w:rPr>
                <w:rFonts w:ascii="Times New Roman" w:eastAsia="Times New Roman" w:hAnsi="Times New Roman" w:cs="Times New Roman"/>
                <w:sz w:val="24"/>
                <w:szCs w:val="24"/>
                <w:lang w:eastAsia="ru-RU"/>
              </w:rPr>
              <w:t>%</w:t>
            </w:r>
          </w:p>
        </w:tc>
        <w:tc>
          <w:tcPr>
            <w:tcW w:w="649" w:type="pct"/>
            <w:shd w:val="clear" w:color="auto" w:fill="auto"/>
            <w:vAlign w:val="center"/>
          </w:tcPr>
          <w:p w:rsidR="00296409" w:rsidRPr="00F3660B" w:rsidRDefault="00F3660B" w:rsidP="0096693F">
            <w:pPr>
              <w:tabs>
                <w:tab w:val="right" w:pos="851"/>
              </w:tabs>
              <w:spacing w:after="0" w:line="240" w:lineRule="auto"/>
              <w:jc w:val="center"/>
              <w:rPr>
                <w:rFonts w:ascii="Times New Roman" w:eastAsia="Times New Roman" w:hAnsi="Times New Roman" w:cs="Times New Roman"/>
                <w:sz w:val="24"/>
                <w:szCs w:val="24"/>
                <w:lang w:eastAsia="ru-RU"/>
              </w:rPr>
            </w:pPr>
            <w:r w:rsidRPr="00F3660B">
              <w:rPr>
                <w:rFonts w:ascii="Times New Roman" w:eastAsia="Times New Roman" w:hAnsi="Times New Roman" w:cs="Times New Roman"/>
                <w:sz w:val="24"/>
                <w:szCs w:val="24"/>
                <w:lang w:eastAsia="ru-RU"/>
              </w:rPr>
              <w:t>6</w:t>
            </w:r>
            <w:r w:rsidR="0096693F">
              <w:rPr>
                <w:rFonts w:ascii="Times New Roman" w:eastAsia="Times New Roman" w:hAnsi="Times New Roman" w:cs="Times New Roman"/>
                <w:sz w:val="24"/>
                <w:szCs w:val="24"/>
                <w:lang w:val="en-US" w:eastAsia="ru-RU"/>
              </w:rPr>
              <w:t>9</w:t>
            </w:r>
            <w:r w:rsidR="00296409" w:rsidRPr="00F3660B">
              <w:rPr>
                <w:rFonts w:ascii="Times New Roman" w:eastAsia="Times New Roman" w:hAnsi="Times New Roman" w:cs="Times New Roman"/>
                <w:sz w:val="24"/>
                <w:szCs w:val="24"/>
                <w:lang w:eastAsia="ru-RU"/>
              </w:rPr>
              <w:t>%</w:t>
            </w:r>
          </w:p>
        </w:tc>
        <w:tc>
          <w:tcPr>
            <w:tcW w:w="729" w:type="pct"/>
            <w:shd w:val="clear" w:color="auto" w:fill="auto"/>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r>
    </w:tbl>
    <w:p w:rsidR="00296409" w:rsidRDefault="00296409" w:rsidP="00296409">
      <w:pPr>
        <w:spacing w:after="0" w:line="240" w:lineRule="auto"/>
        <w:ind w:firstLine="709"/>
        <w:jc w:val="both"/>
        <w:rPr>
          <w:rFonts w:ascii="Times New Roman" w:hAnsi="Times New Roman" w:cs="Times New Roman"/>
          <w:sz w:val="24"/>
          <w:szCs w:val="24"/>
        </w:rPr>
      </w:pPr>
    </w:p>
    <w:p w:rsidR="00296409" w:rsidRPr="00826768" w:rsidRDefault="00296409" w:rsidP="00296409">
      <w:pPr>
        <w:spacing w:after="0" w:line="240" w:lineRule="auto"/>
        <w:jc w:val="both"/>
        <w:rPr>
          <w:rFonts w:ascii="Times New Roman" w:hAnsi="Times New Roman" w:cs="Times New Roman"/>
          <w:sz w:val="24"/>
          <w:szCs w:val="24"/>
        </w:rPr>
      </w:pPr>
    </w:p>
    <w:p w:rsidR="00296409" w:rsidRPr="00F13293" w:rsidRDefault="00296409" w:rsidP="00296409">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5" w:name="_Toc528955118"/>
      <w:bookmarkStart w:id="6" w:name="_Toc528955536"/>
      <w:bookmarkStart w:id="7" w:name="_Toc14882638"/>
      <w:r w:rsidRPr="00F13293">
        <w:rPr>
          <w:rFonts w:ascii="Times New Roman" w:eastAsia="Calibri" w:hAnsi="Times New Roman" w:cs="Times New Roman"/>
          <w:b/>
          <w:sz w:val="28"/>
          <w:szCs w:val="28"/>
          <w:lang w:eastAsia="ru-RU"/>
        </w:rPr>
        <w:t>Содержание семинарских занятий</w:t>
      </w:r>
      <w:bookmarkEnd w:id="5"/>
      <w:bookmarkEnd w:id="6"/>
      <w:bookmarkEnd w:id="7"/>
      <w:r w:rsidRPr="00F13293">
        <w:rPr>
          <w:rFonts w:ascii="Times New Roman" w:eastAsia="Calibri" w:hAnsi="Times New Roman" w:cs="Times New Roman"/>
          <w:b/>
          <w:sz w:val="28"/>
          <w:szCs w:val="28"/>
          <w:lang w:eastAsia="ru-RU"/>
        </w:rPr>
        <w:t xml:space="preserve"> </w:t>
      </w:r>
    </w:p>
    <w:p w:rsidR="00296409" w:rsidRPr="003E6C87" w:rsidRDefault="00296409" w:rsidP="00296409">
      <w:pPr>
        <w:pStyle w:val="a3"/>
        <w:spacing w:after="0" w:line="240" w:lineRule="auto"/>
        <w:ind w:left="450"/>
        <w:jc w:val="right"/>
        <w:rPr>
          <w:rFonts w:ascii="Times New Roman" w:hAnsi="Times New Roman" w:cs="Times New Roman"/>
          <w:sz w:val="24"/>
          <w:szCs w:val="24"/>
        </w:rPr>
      </w:pPr>
      <w:r w:rsidRPr="003E6C87">
        <w:rPr>
          <w:rFonts w:ascii="Times New Roman" w:hAnsi="Times New Roman" w:cs="Times New Roman"/>
          <w:sz w:val="24"/>
          <w:szCs w:val="24"/>
        </w:rPr>
        <w:t>Т</w:t>
      </w:r>
      <w:r>
        <w:rPr>
          <w:rFonts w:ascii="Times New Roman" w:hAnsi="Times New Roman" w:cs="Times New Roman"/>
          <w:sz w:val="24"/>
          <w:szCs w:val="24"/>
        </w:rPr>
        <w:t>аблица 4</w:t>
      </w:r>
    </w:p>
    <w:p w:rsidR="00296409" w:rsidRPr="00826768" w:rsidRDefault="00296409" w:rsidP="00296409">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4"/>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296409" w:rsidRPr="00826768" w:rsidTr="003063E2">
        <w:tc>
          <w:tcPr>
            <w:tcW w:w="3119" w:type="dxa"/>
          </w:tcPr>
          <w:p w:rsidR="00296409" w:rsidRPr="00826768" w:rsidRDefault="00296409" w:rsidP="003063E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296409" w:rsidRPr="00826768" w:rsidRDefault="00296409" w:rsidP="003063E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296409" w:rsidRPr="00826768" w:rsidRDefault="00296409" w:rsidP="003063E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296409" w:rsidRPr="00826768" w:rsidTr="003063E2">
        <w:tc>
          <w:tcPr>
            <w:tcW w:w="3119" w:type="dxa"/>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296409" w:rsidRPr="00826768" w:rsidRDefault="00296409" w:rsidP="003063E2">
            <w:pPr>
              <w:pStyle w:val="Default"/>
              <w:rPr>
                <w:bCs/>
                <w:color w:val="auto"/>
              </w:rPr>
            </w:pPr>
            <w:r w:rsidRPr="00826768">
              <w:rPr>
                <w:bCs/>
                <w:color w:val="auto"/>
              </w:rPr>
              <w:t xml:space="preserve">Юридические и физические лица в международном бизнесе </w:t>
            </w:r>
          </w:p>
          <w:p w:rsidR="00296409" w:rsidRPr="00826768" w:rsidRDefault="00296409" w:rsidP="003063E2">
            <w:pPr>
              <w:spacing w:after="0" w:line="240" w:lineRule="auto"/>
              <w:rPr>
                <w:rFonts w:ascii="Times New Roman" w:hAnsi="Times New Roman" w:cs="Times New Roman"/>
                <w:sz w:val="24"/>
                <w:szCs w:val="24"/>
              </w:rPr>
            </w:pPr>
          </w:p>
        </w:tc>
        <w:tc>
          <w:tcPr>
            <w:tcW w:w="4982" w:type="dxa"/>
          </w:tcPr>
          <w:p w:rsidR="00296409" w:rsidRPr="00826768" w:rsidRDefault="00296409" w:rsidP="003063E2">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1.Сущность международного бизнеса. </w:t>
            </w:r>
          </w:p>
          <w:p w:rsidR="00296409" w:rsidRPr="00826768" w:rsidRDefault="00296409" w:rsidP="003063E2">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2.Основные мотивы интернационализации бизнеса.</w:t>
            </w:r>
          </w:p>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Pr="00826768">
              <w:rPr>
                <w:rFonts w:ascii="Times New Roman" w:hAnsi="Times New Roman" w:cs="Times New Roman"/>
                <w:sz w:val="24"/>
                <w:szCs w:val="24"/>
              </w:rPr>
              <w:t>Факторы, влияющие на выбор организационной формы бизнеса.</w:t>
            </w:r>
          </w:p>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 Особенности различных форм бизнеса.</w:t>
            </w:r>
          </w:p>
          <w:p w:rsidR="00296409" w:rsidRPr="00826768" w:rsidRDefault="00296409" w:rsidP="003063E2">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8.7, 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конспект, разбор кейсов </w:t>
            </w:r>
          </w:p>
        </w:tc>
      </w:tr>
      <w:tr w:rsidR="00296409" w:rsidRPr="00826768" w:rsidTr="003063E2">
        <w:trPr>
          <w:trHeight w:val="1667"/>
        </w:trPr>
        <w:tc>
          <w:tcPr>
            <w:tcW w:w="3119" w:type="dxa"/>
          </w:tcPr>
          <w:p w:rsidR="00296409" w:rsidRPr="00826768" w:rsidRDefault="00296409" w:rsidP="003063E2">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2. </w:t>
            </w:r>
            <w:r w:rsidRPr="00826768">
              <w:rPr>
                <w:rFonts w:ascii="Times New Roman" w:hAnsi="Times New Roman" w:cs="Times New Roman"/>
                <w:bCs/>
                <w:sz w:val="24"/>
                <w:szCs w:val="24"/>
              </w:rPr>
              <w:t>Договорные отнош</w:t>
            </w:r>
            <w:r>
              <w:rPr>
                <w:rFonts w:ascii="Times New Roman" w:hAnsi="Times New Roman" w:cs="Times New Roman"/>
                <w:bCs/>
                <w:sz w:val="24"/>
                <w:szCs w:val="24"/>
              </w:rPr>
              <w:t>ения в международном туристическом</w:t>
            </w:r>
            <w:r w:rsidRPr="00826768">
              <w:rPr>
                <w:rFonts w:ascii="Times New Roman" w:hAnsi="Times New Roman" w:cs="Times New Roman"/>
                <w:bCs/>
                <w:sz w:val="24"/>
                <w:szCs w:val="24"/>
              </w:rPr>
              <w:t xml:space="preserve"> бизнесе. Внешнеторговый контракт.</w:t>
            </w:r>
          </w:p>
        </w:tc>
        <w:tc>
          <w:tcPr>
            <w:tcW w:w="4982" w:type="dxa"/>
          </w:tcPr>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1.Понятие и особенности проведения основных и вспомогательных внешнеторговых операций.</w:t>
            </w:r>
          </w:p>
          <w:p w:rsidR="00296409" w:rsidRPr="00826768"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 Внешнеторговый контракт.</w:t>
            </w:r>
          </w:p>
          <w:p w:rsidR="00296409" w:rsidRPr="00826768" w:rsidRDefault="00296409" w:rsidP="003063E2">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Рекомендуемые источники: 8.1, 8.3,</w:t>
            </w:r>
            <w:r w:rsidRPr="00826768">
              <w:rPr>
                <w:rFonts w:ascii="Times New Roman" w:eastAsia="Times New Roman" w:hAnsi="Times New Roman" w:cs="Times New Roman"/>
                <w:sz w:val="24"/>
                <w:szCs w:val="24"/>
                <w:lang w:eastAsia="ru-RU"/>
              </w:rPr>
              <w:t xml:space="preserve"> 8.7, 8.8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296409" w:rsidRPr="00826768" w:rsidTr="003063E2">
        <w:tc>
          <w:tcPr>
            <w:tcW w:w="3119" w:type="dxa"/>
          </w:tcPr>
          <w:p w:rsidR="00296409" w:rsidRPr="00826768" w:rsidRDefault="00296409" w:rsidP="003063E2">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Pr="00826768">
              <w:rPr>
                <w:rFonts w:ascii="Times New Roman" w:hAnsi="Times New Roman" w:cs="Times New Roman"/>
                <w:sz w:val="24"/>
                <w:szCs w:val="24"/>
              </w:rPr>
              <w:t>Стратегии выхода компании на зарубежные рынки.</w:t>
            </w:r>
          </w:p>
        </w:tc>
        <w:tc>
          <w:tcPr>
            <w:tcW w:w="4982" w:type="dxa"/>
          </w:tcPr>
          <w:p w:rsidR="00296409" w:rsidRPr="00826768" w:rsidRDefault="00296409" w:rsidP="003063E2">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1.Стратегии проникновения на зарубежные рынки</w:t>
            </w:r>
          </w:p>
          <w:p w:rsidR="00296409" w:rsidRPr="00826768" w:rsidRDefault="00296409" w:rsidP="003063E2">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2.Матрица И. </w:t>
            </w:r>
            <w:proofErr w:type="spellStart"/>
            <w:r w:rsidRPr="00826768">
              <w:rPr>
                <w:rFonts w:ascii="Times New Roman" w:eastAsia="Times New Roman" w:hAnsi="Times New Roman" w:cs="Times New Roman"/>
                <w:sz w:val="24"/>
                <w:szCs w:val="24"/>
                <w:lang w:eastAsia="ru-RU"/>
              </w:rPr>
              <w:t>Ансоффа</w:t>
            </w:r>
            <w:proofErr w:type="spellEnd"/>
            <w:r w:rsidRPr="00826768">
              <w:rPr>
                <w:rFonts w:ascii="Times New Roman" w:eastAsia="Times New Roman" w:hAnsi="Times New Roman" w:cs="Times New Roman"/>
                <w:sz w:val="24"/>
                <w:szCs w:val="24"/>
                <w:lang w:eastAsia="ru-RU"/>
              </w:rPr>
              <w:t>.</w:t>
            </w:r>
          </w:p>
          <w:p w:rsidR="00296409" w:rsidRPr="00826768" w:rsidRDefault="00296409" w:rsidP="003063E2">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3.Матрица Бостонской Консалтинговой группы.</w:t>
            </w:r>
          </w:p>
          <w:p w:rsidR="00296409" w:rsidRPr="00826768" w:rsidRDefault="00296409" w:rsidP="003063E2">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4.Стратегии ценообразования на международном рынке</w:t>
            </w:r>
          </w:p>
          <w:p w:rsidR="00296409" w:rsidRPr="00826768" w:rsidRDefault="00296409" w:rsidP="003063E2">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источники:8.1,8.2,8.6,8.7,8.8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296409" w:rsidRPr="00826768" w:rsidTr="003063E2">
        <w:tc>
          <w:tcPr>
            <w:tcW w:w="3119" w:type="dxa"/>
          </w:tcPr>
          <w:p w:rsidR="00296409" w:rsidRPr="004B3B6D" w:rsidRDefault="00296409" w:rsidP="003063E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4. </w:t>
            </w: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4982" w:type="dxa"/>
          </w:tcPr>
          <w:p w:rsidR="00296409" w:rsidRPr="00826768" w:rsidRDefault="00296409" w:rsidP="003063E2">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1.Сущность франчайзинга.</w:t>
            </w:r>
          </w:p>
          <w:p w:rsidR="00296409" w:rsidRDefault="00296409" w:rsidP="003063E2">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2.Основыне разновидности франчайзинга.</w:t>
            </w:r>
          </w:p>
          <w:p w:rsidR="00296409" w:rsidRDefault="00296409" w:rsidP="003063E2">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Создание и расширение туристских франчайзинговых сетей международными туроператорами в России. </w:t>
            </w:r>
          </w:p>
          <w:p w:rsidR="00296409" w:rsidRPr="00826768" w:rsidRDefault="00296409" w:rsidP="003063E2">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Этапы формирования системы франчайзинговых отношений в туристском бизнесе</w:t>
            </w:r>
          </w:p>
          <w:p w:rsidR="00296409" w:rsidRPr="00826768" w:rsidRDefault="00296409" w:rsidP="003063E2">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Рекомендуемые источники: 8.2,8.6,8.7,8.8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296409" w:rsidRPr="00826768" w:rsidTr="003063E2">
        <w:tc>
          <w:tcPr>
            <w:tcW w:w="3119" w:type="dxa"/>
          </w:tcPr>
          <w:p w:rsidR="00296409" w:rsidRPr="00826768" w:rsidRDefault="00296409" w:rsidP="003063E2">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Тема 5. </w:t>
            </w:r>
            <w:r w:rsidRPr="00826768">
              <w:rPr>
                <w:rFonts w:ascii="Times New Roman" w:hAnsi="Times New Roman" w:cs="Times New Roman"/>
                <w:bCs/>
                <w:sz w:val="24"/>
                <w:szCs w:val="24"/>
              </w:rPr>
              <w:t xml:space="preserve">Логистическое обеспечение </w:t>
            </w:r>
            <w:r>
              <w:rPr>
                <w:rFonts w:ascii="Times New Roman" w:hAnsi="Times New Roman" w:cs="Times New Roman"/>
                <w:bCs/>
                <w:sz w:val="24"/>
                <w:szCs w:val="24"/>
              </w:rPr>
              <w:t>международной туристической индустрии</w:t>
            </w:r>
            <w:r w:rsidRPr="00826768">
              <w:rPr>
                <w:rFonts w:ascii="Times New Roman" w:hAnsi="Times New Roman" w:cs="Times New Roman"/>
                <w:bCs/>
                <w:sz w:val="24"/>
                <w:szCs w:val="24"/>
              </w:rPr>
              <w:t>. Международные транспортные услуги</w:t>
            </w:r>
          </w:p>
        </w:tc>
        <w:tc>
          <w:tcPr>
            <w:tcW w:w="4982" w:type="dxa"/>
          </w:tcPr>
          <w:p w:rsidR="00296409" w:rsidRPr="00826768" w:rsidRDefault="00296409" w:rsidP="003063E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1.Роль логистический систем в современной мировой экономике. </w:t>
            </w:r>
          </w:p>
          <w:p w:rsidR="00296409" w:rsidRPr="00826768" w:rsidRDefault="00296409" w:rsidP="003063E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2.Принципы логистики. </w:t>
            </w:r>
          </w:p>
          <w:p w:rsidR="00296409" w:rsidRPr="00826768" w:rsidRDefault="00296409" w:rsidP="003063E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3.Функции логистики. </w:t>
            </w:r>
          </w:p>
          <w:p w:rsidR="00296409" w:rsidRPr="00826768" w:rsidRDefault="00296409" w:rsidP="003063E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4.Современные тенденции развития логистики в международном бизнесе. 5.Факторы логистической деятельности.</w:t>
            </w:r>
          </w:p>
          <w:p w:rsidR="00296409" w:rsidRPr="00826768" w:rsidRDefault="00296409" w:rsidP="003063E2">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8.1,8.3,8.6, 8.7, 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296409" w:rsidRPr="00826768" w:rsidTr="003063E2">
        <w:tc>
          <w:tcPr>
            <w:tcW w:w="3119" w:type="dxa"/>
          </w:tcPr>
          <w:p w:rsidR="00296409" w:rsidRPr="00826768" w:rsidRDefault="00296409" w:rsidP="003063E2">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Pr="00826768">
              <w:rPr>
                <w:rFonts w:ascii="Times New Roman" w:hAnsi="Times New Roman" w:cs="Times New Roman"/>
                <w:bCs/>
                <w:sz w:val="24"/>
                <w:szCs w:val="24"/>
              </w:rPr>
              <w:t>Риски в сфере м</w:t>
            </w:r>
            <w:r>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4982" w:type="dxa"/>
          </w:tcPr>
          <w:p w:rsidR="00296409" w:rsidRPr="00826768" w:rsidRDefault="00296409" w:rsidP="003063E2">
            <w:pPr>
              <w:tabs>
                <w:tab w:val="left" w:pos="288"/>
              </w:tabs>
              <w:spacing w:after="0" w:line="240" w:lineRule="auto"/>
              <w:jc w:val="both"/>
              <w:rPr>
                <w:rFonts w:ascii="Times New Roman" w:hAnsi="Times New Roman" w:cs="Times New Roman"/>
                <w:bCs/>
                <w:sz w:val="24"/>
                <w:szCs w:val="24"/>
              </w:rPr>
            </w:pPr>
            <w:r w:rsidRPr="00826768">
              <w:rPr>
                <w:rFonts w:ascii="Times New Roman" w:hAnsi="Times New Roman" w:cs="Times New Roman"/>
                <w:sz w:val="24"/>
                <w:szCs w:val="24"/>
              </w:rPr>
              <w:t>1</w:t>
            </w:r>
            <w:r w:rsidRPr="00826768">
              <w:rPr>
                <w:rFonts w:ascii="Times New Roman" w:hAnsi="Times New Roman" w:cs="Times New Roman"/>
                <w:bCs/>
                <w:sz w:val="24"/>
                <w:szCs w:val="24"/>
              </w:rPr>
              <w:t>.Риски в международной деятельности: сущность и виды.</w:t>
            </w:r>
          </w:p>
          <w:p w:rsidR="00296409" w:rsidRPr="00826768" w:rsidRDefault="00296409" w:rsidP="003063E2">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2. Методология риск</w:t>
            </w:r>
            <w:r>
              <w:rPr>
                <w:rFonts w:ascii="Times New Roman" w:hAnsi="Times New Roman" w:cs="Times New Roman"/>
                <w:bCs/>
                <w:sz w:val="24"/>
                <w:szCs w:val="24"/>
              </w:rPr>
              <w:t xml:space="preserve"> </w:t>
            </w:r>
            <w:r w:rsidRPr="00826768">
              <w:rPr>
                <w:rFonts w:ascii="Times New Roman" w:hAnsi="Times New Roman" w:cs="Times New Roman"/>
                <w:bCs/>
                <w:sz w:val="24"/>
                <w:szCs w:val="24"/>
              </w:rPr>
              <w:t>- менеджмента: принципы и этапы управления, анализ рисков и методы управления</w:t>
            </w:r>
            <w:r w:rsidRPr="00826768">
              <w:rPr>
                <w:rFonts w:ascii="Times New Roman" w:hAnsi="Times New Roman" w:cs="Times New Roman"/>
                <w:sz w:val="24"/>
                <w:szCs w:val="24"/>
              </w:rPr>
              <w:t>.</w:t>
            </w:r>
          </w:p>
          <w:p w:rsidR="00296409" w:rsidRPr="00826768" w:rsidRDefault="00296409" w:rsidP="003063E2">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8.6, 8.7, 8.8</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tc>
      </w:tr>
      <w:tr w:rsidR="00296409" w:rsidRPr="00826768" w:rsidTr="003063E2">
        <w:tc>
          <w:tcPr>
            <w:tcW w:w="3119" w:type="dxa"/>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7. </w:t>
            </w:r>
            <w:r w:rsidRPr="00826768">
              <w:rPr>
                <w:rFonts w:ascii="Times New Roman" w:hAnsi="Times New Roman" w:cs="Times New Roman"/>
                <w:bCs/>
                <w:sz w:val="24"/>
                <w:szCs w:val="24"/>
              </w:rPr>
              <w:t>Управление финансами в международном бизнесе</w:t>
            </w:r>
          </w:p>
        </w:tc>
        <w:tc>
          <w:tcPr>
            <w:tcW w:w="4982" w:type="dxa"/>
          </w:tcPr>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1.Финансовый менеджмент: понятие, цель, задачи, функции.</w:t>
            </w:r>
          </w:p>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 xml:space="preserve">2.Структура финансового механизма. </w:t>
            </w:r>
          </w:p>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3.Состав финансовых ресурсов и капитала</w:t>
            </w:r>
          </w:p>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4.Инкассо как форма платежа.</w:t>
            </w:r>
          </w:p>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5. Аккредитивная форма расчётов.</w:t>
            </w:r>
          </w:p>
          <w:p w:rsidR="00296409" w:rsidRPr="00826768" w:rsidRDefault="00296409" w:rsidP="003063E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6.Чек как форма платежа</w:t>
            </w:r>
          </w:p>
          <w:p w:rsidR="00296409" w:rsidRPr="00826768" w:rsidRDefault="00296409" w:rsidP="003063E2">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8.5</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решение задач</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r>
      <w:tr w:rsidR="00296409" w:rsidRPr="00826768" w:rsidTr="003063E2">
        <w:tc>
          <w:tcPr>
            <w:tcW w:w="3119" w:type="dxa"/>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8. </w:t>
            </w:r>
            <w:r w:rsidR="001A1FD5" w:rsidRPr="00341F7E">
              <w:rPr>
                <w:rFonts w:ascii="Times New Roman" w:hAnsi="Times New Roman" w:cs="Times New Roman"/>
                <w:bCs/>
                <w:sz w:val="24"/>
                <w:szCs w:val="24"/>
              </w:rPr>
              <w:t>Международное сотрудничество в области туризма</w:t>
            </w:r>
          </w:p>
        </w:tc>
        <w:tc>
          <w:tcPr>
            <w:tcW w:w="4982" w:type="dxa"/>
          </w:tcPr>
          <w:p w:rsidR="00296409" w:rsidRPr="00826768" w:rsidRDefault="001A1FD5" w:rsidP="003063E2">
            <w:pPr>
              <w:tabs>
                <w:tab w:val="left" w:pos="37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1.Цели и задачи международного сотрудничества в области туризма</w:t>
            </w:r>
            <w:r w:rsidR="00296409" w:rsidRPr="00826768">
              <w:rPr>
                <w:rFonts w:ascii="Times New Roman" w:eastAsia="Times New Roman" w:hAnsi="Times New Roman" w:cs="Times New Roman"/>
                <w:sz w:val="24"/>
                <w:szCs w:val="24"/>
                <w:lang w:eastAsia="ru-RU"/>
              </w:rPr>
              <w:t>.</w:t>
            </w:r>
          </w:p>
          <w:p w:rsidR="00296409" w:rsidRPr="00826768" w:rsidRDefault="00296409" w:rsidP="003063E2">
            <w:pPr>
              <w:tabs>
                <w:tab w:val="left" w:pos="373"/>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2.</w:t>
            </w:r>
            <w:r w:rsidR="001A1FD5">
              <w:rPr>
                <w:rFonts w:ascii="Times New Roman" w:hAnsi="Times New Roman" w:cs="Times New Roman"/>
                <w:sz w:val="24"/>
                <w:szCs w:val="24"/>
              </w:rPr>
              <w:t xml:space="preserve"> Основные международные туристские организации.</w:t>
            </w:r>
          </w:p>
          <w:p w:rsidR="00296409" w:rsidRPr="00826768" w:rsidRDefault="00296409" w:rsidP="003063E2">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w:t>
            </w:r>
            <w:r w:rsidR="00D37720">
              <w:rPr>
                <w:rFonts w:ascii="Times New Roman" w:eastAsia="Times New Roman" w:hAnsi="Times New Roman" w:cs="Times New Roman"/>
                <w:sz w:val="24"/>
                <w:szCs w:val="24"/>
                <w:lang w:eastAsia="ru-RU"/>
              </w:rPr>
              <w:t>екомендуемые источники: 8.2, 8.3</w:t>
            </w:r>
          </w:p>
        </w:tc>
        <w:tc>
          <w:tcPr>
            <w:tcW w:w="2105" w:type="dxa"/>
          </w:tcPr>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296409" w:rsidRPr="00826768" w:rsidRDefault="00296409" w:rsidP="003063E2">
            <w:pPr>
              <w:tabs>
                <w:tab w:val="right" w:pos="851"/>
              </w:tabs>
              <w:spacing w:after="0" w:line="240" w:lineRule="auto"/>
              <w:rPr>
                <w:rFonts w:ascii="Times New Roman" w:eastAsia="Times New Roman" w:hAnsi="Times New Roman" w:cs="Times New Roman"/>
                <w:sz w:val="24"/>
                <w:szCs w:val="24"/>
                <w:lang w:eastAsia="ru-RU"/>
              </w:rPr>
            </w:pPr>
          </w:p>
        </w:tc>
      </w:tr>
    </w:tbl>
    <w:p w:rsidR="00296409" w:rsidRPr="00826768" w:rsidRDefault="00296409" w:rsidP="00296409">
      <w:pPr>
        <w:spacing w:after="0" w:line="240" w:lineRule="auto"/>
        <w:jc w:val="both"/>
        <w:rPr>
          <w:rFonts w:ascii="Times New Roman" w:hAnsi="Times New Roman" w:cs="Times New Roman"/>
          <w:sz w:val="24"/>
          <w:szCs w:val="24"/>
        </w:rPr>
      </w:pPr>
    </w:p>
    <w:p w:rsidR="00296409" w:rsidRPr="00F13293" w:rsidRDefault="00296409" w:rsidP="00296409">
      <w:pPr>
        <w:keepNext/>
        <w:spacing w:after="0" w:line="240" w:lineRule="auto"/>
        <w:jc w:val="both"/>
        <w:outlineLvl w:val="0"/>
        <w:rPr>
          <w:rFonts w:ascii="Times New Roman" w:eastAsia="Times New Roman" w:hAnsi="Times New Roman" w:cs="Times New Roman"/>
          <w:b/>
          <w:bCs/>
          <w:kern w:val="32"/>
          <w:sz w:val="28"/>
          <w:szCs w:val="28"/>
          <w:lang w:eastAsia="ru-RU"/>
        </w:rPr>
      </w:pPr>
      <w:r w:rsidRPr="00F13293">
        <w:rPr>
          <w:rFonts w:ascii="Times New Roman" w:eastAsia="Times New Roman" w:hAnsi="Times New Roman" w:cs="Times New Roman"/>
          <w:b/>
          <w:bCs/>
          <w:kern w:val="32"/>
          <w:sz w:val="28"/>
          <w:szCs w:val="28"/>
          <w:lang w:eastAsia="ru-RU"/>
        </w:rPr>
        <w:lastRenderedPageBreak/>
        <w:t>6. Перечень учебно-методического обеспечения для самостоятельной работы обучающихся по дисциплине</w:t>
      </w:r>
    </w:p>
    <w:p w:rsidR="00296409" w:rsidRPr="00F13293" w:rsidRDefault="00296409" w:rsidP="00296409">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8"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8"/>
    </w:p>
    <w:p w:rsidR="00296409" w:rsidRPr="00826768" w:rsidRDefault="00296409" w:rsidP="0029640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5</w:t>
      </w:r>
    </w:p>
    <w:p w:rsidR="00296409" w:rsidRPr="00826768" w:rsidRDefault="00296409" w:rsidP="00296409">
      <w:pPr>
        <w:keepNext/>
        <w:spacing w:after="0" w:line="240" w:lineRule="auto"/>
        <w:ind w:firstLine="709"/>
        <w:jc w:val="right"/>
        <w:outlineLvl w:val="0"/>
        <w:rPr>
          <w:rFonts w:ascii="Times New Roman" w:eastAsia="Times New Roman" w:hAnsi="Times New Roman" w:cs="Times New Roman"/>
          <w:b/>
          <w:bCs/>
          <w:kern w:val="32"/>
          <w:sz w:val="24"/>
          <w:szCs w:val="24"/>
          <w:lang w:eastAsia="ru-RU"/>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4554"/>
        <w:gridCol w:w="3175"/>
      </w:tblGrid>
      <w:tr w:rsidR="00296409" w:rsidRPr="00826768" w:rsidTr="003063E2">
        <w:tc>
          <w:tcPr>
            <w:tcW w:w="1103" w:type="pct"/>
            <w:shd w:val="clear" w:color="auto" w:fill="auto"/>
          </w:tcPr>
          <w:p w:rsidR="00296409" w:rsidRPr="00826768" w:rsidRDefault="00296409" w:rsidP="003063E2">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296" w:type="pct"/>
            <w:shd w:val="clear" w:color="auto" w:fill="auto"/>
          </w:tcPr>
          <w:p w:rsidR="00296409" w:rsidRPr="00826768" w:rsidRDefault="00296409" w:rsidP="003063E2">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1" w:type="pct"/>
          </w:tcPr>
          <w:p w:rsidR="00296409" w:rsidRPr="00826768" w:rsidRDefault="00296409" w:rsidP="003063E2">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296409" w:rsidRPr="00826768" w:rsidTr="003063E2">
        <w:trPr>
          <w:trHeight w:val="1407"/>
        </w:trPr>
        <w:tc>
          <w:tcPr>
            <w:tcW w:w="1103" w:type="pct"/>
            <w:shd w:val="clear" w:color="auto" w:fill="auto"/>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296409" w:rsidRPr="00826768" w:rsidRDefault="00296409" w:rsidP="003063E2">
            <w:pPr>
              <w:pStyle w:val="Default"/>
              <w:rPr>
                <w:bCs/>
                <w:color w:val="auto"/>
              </w:rPr>
            </w:pPr>
            <w:r w:rsidRPr="00826768">
              <w:rPr>
                <w:bCs/>
                <w:color w:val="auto"/>
              </w:rPr>
              <w:t xml:space="preserve">Юридические и физические лица в международном бизнесе </w:t>
            </w:r>
          </w:p>
          <w:p w:rsidR="00296409" w:rsidRPr="00826768" w:rsidRDefault="00296409" w:rsidP="003063E2">
            <w:pPr>
              <w:spacing w:after="0" w:line="240" w:lineRule="auto"/>
              <w:rPr>
                <w:rFonts w:ascii="Times New Roman" w:hAnsi="Times New Roman" w:cs="Times New Roman"/>
                <w:sz w:val="24"/>
                <w:szCs w:val="24"/>
              </w:rPr>
            </w:pPr>
          </w:p>
        </w:tc>
        <w:tc>
          <w:tcPr>
            <w:tcW w:w="2296" w:type="pct"/>
            <w:shd w:val="clear" w:color="auto" w:fill="auto"/>
          </w:tcPr>
          <w:p w:rsidR="00296409" w:rsidRDefault="00296409" w:rsidP="003063E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1.Многонациональные компании в </w:t>
            </w:r>
            <w:r>
              <w:rPr>
                <w:rFonts w:ascii="Times New Roman" w:hAnsi="Times New Roman" w:cs="Times New Roman"/>
                <w:sz w:val="24"/>
                <w:szCs w:val="24"/>
              </w:rPr>
              <w:t>туристическом бизнесе.</w:t>
            </w:r>
          </w:p>
          <w:p w:rsidR="00296409" w:rsidRDefault="00296409" w:rsidP="003063E2">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2.Правововое положение иностранных юридических лиц в России</w:t>
            </w:r>
            <w:r>
              <w:rPr>
                <w:rFonts w:ascii="Times New Roman" w:eastAsia="Times New Roman" w:hAnsi="Times New Roman" w:cs="Times New Roman"/>
                <w:sz w:val="24"/>
                <w:szCs w:val="24"/>
                <w:lang w:eastAsia="ru-RU"/>
              </w:rPr>
              <w:t>.</w:t>
            </w:r>
          </w:p>
          <w:p w:rsidR="00296409" w:rsidRPr="00826768" w:rsidRDefault="00296409" w:rsidP="003063E2">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Pr="00DC7DF6">
              <w:rPr>
                <w:rFonts w:ascii="Times New Roman" w:hAnsi="Times New Roman" w:cs="Times New Roman"/>
                <w:sz w:val="24"/>
                <w:szCs w:val="24"/>
              </w:rPr>
              <w:t xml:space="preserve"> Федеральный закон «Об основах туристской деятельности в Российской Федерации» от 24 ноября 1996 года№ 132-ФЗ</w:t>
            </w:r>
          </w:p>
          <w:p w:rsidR="00296409" w:rsidRPr="00826768" w:rsidRDefault="00296409" w:rsidP="003063E2">
            <w:pPr>
              <w:spacing w:after="0" w:line="240" w:lineRule="auto"/>
              <w:jc w:val="both"/>
              <w:rPr>
                <w:rFonts w:ascii="Times New Roman" w:eastAsia="Times New Roman" w:hAnsi="Times New Roman" w:cs="Times New Roman"/>
                <w:sz w:val="24"/>
                <w:szCs w:val="24"/>
                <w:lang w:eastAsia="ru-RU"/>
              </w:rPr>
            </w:pPr>
          </w:p>
        </w:tc>
        <w:tc>
          <w:tcPr>
            <w:tcW w:w="1601" w:type="pct"/>
          </w:tcPr>
          <w:p w:rsidR="00296409" w:rsidRPr="00826768" w:rsidRDefault="00296409" w:rsidP="003063E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826768" w:rsidRDefault="00296409" w:rsidP="003063E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Pr="00826768">
              <w:rPr>
                <w:rFonts w:ascii="Times New Roman" w:hAnsi="Times New Roman" w:cs="Times New Roman"/>
                <w:bCs/>
                <w:sz w:val="24"/>
                <w:szCs w:val="24"/>
              </w:rPr>
              <w:t>Договорные отнош</w:t>
            </w:r>
            <w:r>
              <w:rPr>
                <w:rFonts w:ascii="Times New Roman" w:hAnsi="Times New Roman" w:cs="Times New Roman"/>
                <w:bCs/>
                <w:sz w:val="24"/>
                <w:szCs w:val="24"/>
              </w:rPr>
              <w:t>ения в международном туристическом</w:t>
            </w:r>
            <w:r w:rsidRPr="00826768">
              <w:rPr>
                <w:rFonts w:ascii="Times New Roman" w:hAnsi="Times New Roman" w:cs="Times New Roman"/>
                <w:bCs/>
                <w:sz w:val="24"/>
                <w:szCs w:val="24"/>
              </w:rPr>
              <w:t xml:space="preserve"> бизнесе. Внешнеторговый контракт.</w:t>
            </w:r>
          </w:p>
        </w:tc>
        <w:tc>
          <w:tcPr>
            <w:tcW w:w="2296" w:type="pct"/>
            <w:shd w:val="clear" w:color="auto" w:fill="auto"/>
          </w:tcPr>
          <w:p w:rsidR="00296409" w:rsidRPr="00826768" w:rsidRDefault="00296409" w:rsidP="003063E2">
            <w:pPr>
              <w:pStyle w:val="Default"/>
              <w:jc w:val="both"/>
            </w:pPr>
            <w:r w:rsidRPr="00826768">
              <w:t xml:space="preserve">1.Конвенция ООН (1980. г.) о договорах международной купли-продажи товаров. </w:t>
            </w:r>
          </w:p>
          <w:p w:rsidR="00296409" w:rsidRPr="00826768" w:rsidRDefault="00296409" w:rsidP="003063E2">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Б</w:t>
            </w:r>
            <w:r w:rsidRPr="00826768">
              <w:rPr>
                <w:rFonts w:ascii="Times New Roman" w:eastAsia="Times New Roman" w:hAnsi="Times New Roman" w:cs="Times New Roman"/>
                <w:bCs/>
                <w:sz w:val="24"/>
                <w:szCs w:val="24"/>
                <w:lang w:eastAsia="ru-RU"/>
              </w:rPr>
              <w:t>азисные условия поставки</w:t>
            </w:r>
          </w:p>
          <w:p w:rsidR="00296409" w:rsidRPr="00826768" w:rsidRDefault="00296409" w:rsidP="003063E2">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3. Инкотермс 2020</w:t>
            </w:r>
          </w:p>
        </w:tc>
        <w:tc>
          <w:tcPr>
            <w:tcW w:w="1601" w:type="pct"/>
          </w:tcPr>
          <w:p w:rsidR="00296409" w:rsidRPr="00826768" w:rsidRDefault="00296409" w:rsidP="003063E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826768" w:rsidRDefault="00296409" w:rsidP="003063E2">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Pr="00826768">
              <w:rPr>
                <w:rFonts w:ascii="Times New Roman" w:hAnsi="Times New Roman" w:cs="Times New Roman"/>
                <w:sz w:val="24"/>
                <w:szCs w:val="24"/>
              </w:rPr>
              <w:t>Стратегии выхода компании на зарубежные рынки.</w:t>
            </w:r>
          </w:p>
        </w:tc>
        <w:tc>
          <w:tcPr>
            <w:tcW w:w="2296" w:type="pct"/>
            <w:shd w:val="clear" w:color="auto" w:fill="auto"/>
          </w:tcPr>
          <w:p w:rsidR="00296409" w:rsidRPr="00826768" w:rsidRDefault="00296409" w:rsidP="003063E2">
            <w:pPr>
              <w:pStyle w:val="Default"/>
              <w:jc w:val="both"/>
            </w:pPr>
            <w:r w:rsidRPr="00826768">
              <w:t>1. Анализ и оценка страновых и региональных рынков.</w:t>
            </w:r>
          </w:p>
          <w:p w:rsidR="00296409" w:rsidRPr="00826768" w:rsidRDefault="00296409" w:rsidP="003063E2">
            <w:pPr>
              <w:pStyle w:val="Default"/>
              <w:jc w:val="both"/>
            </w:pPr>
            <w:r w:rsidRPr="00826768">
              <w:t>2. Не</w:t>
            </w:r>
            <w:r w:rsidR="007C7A23">
              <w:t xml:space="preserve">обходимость учета </w:t>
            </w:r>
            <w:r w:rsidRPr="00826768">
              <w:t xml:space="preserve">деловой среды и деловой культуры страны-контрагента при разработке маркетинговой стратегии продвижения туристских услуг на международных рынках и оказания </w:t>
            </w:r>
            <w:r>
              <w:t xml:space="preserve">туристических </w:t>
            </w:r>
            <w:r w:rsidRPr="00826768">
              <w:t>услуг в России.</w:t>
            </w:r>
          </w:p>
          <w:p w:rsidR="00296409" w:rsidRPr="00826768" w:rsidRDefault="00296409" w:rsidP="003063E2">
            <w:pPr>
              <w:spacing w:after="0" w:line="240" w:lineRule="auto"/>
              <w:jc w:val="both"/>
              <w:rPr>
                <w:rFonts w:ascii="Times New Roman" w:hAnsi="Times New Roman" w:cs="Times New Roman"/>
                <w:sz w:val="24"/>
                <w:szCs w:val="24"/>
              </w:rPr>
            </w:pPr>
            <w:r w:rsidRPr="00826768">
              <w:rPr>
                <w:sz w:val="24"/>
                <w:szCs w:val="24"/>
              </w:rPr>
              <w:t>3.</w:t>
            </w:r>
            <w:r w:rsidRPr="00826768">
              <w:rPr>
                <w:rFonts w:ascii="Times New Roman" w:hAnsi="Times New Roman" w:cs="Times New Roman"/>
                <w:sz w:val="24"/>
                <w:szCs w:val="24"/>
              </w:rPr>
              <w:t xml:space="preserve">Влияние государства на внешнеторговые цены. </w:t>
            </w:r>
          </w:p>
        </w:tc>
        <w:tc>
          <w:tcPr>
            <w:tcW w:w="1601" w:type="pct"/>
          </w:tcPr>
          <w:p w:rsidR="00296409" w:rsidRPr="00826768" w:rsidRDefault="00296409" w:rsidP="003063E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4B3B6D" w:rsidRDefault="00296409" w:rsidP="003063E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4. </w:t>
            </w: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2296" w:type="pct"/>
            <w:shd w:val="clear" w:color="auto" w:fill="auto"/>
          </w:tcPr>
          <w:p w:rsidR="00296409" w:rsidRPr="00B92F83" w:rsidRDefault="00296409" w:rsidP="003063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B92F83">
              <w:rPr>
                <w:rFonts w:ascii="Times New Roman" w:hAnsi="Times New Roman" w:cs="Times New Roman"/>
                <w:sz w:val="24"/>
                <w:szCs w:val="24"/>
              </w:rPr>
              <w:t xml:space="preserve">Особенности выбора организациями туристского бизнеса франчайзи и франшизы. </w:t>
            </w:r>
          </w:p>
          <w:p w:rsidR="00296409" w:rsidRPr="00B92F83" w:rsidRDefault="00296409" w:rsidP="003063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92F83">
              <w:rPr>
                <w:rFonts w:ascii="Times New Roman" w:hAnsi="Times New Roman" w:cs="Times New Roman"/>
                <w:sz w:val="24"/>
                <w:szCs w:val="24"/>
              </w:rPr>
              <w:t xml:space="preserve">Форма партнёрских отношений между организациями туристского бизнеса. </w:t>
            </w:r>
          </w:p>
          <w:p w:rsidR="00296409" w:rsidRPr="00826768" w:rsidRDefault="00296409" w:rsidP="003063E2">
            <w:pPr>
              <w:spacing w:after="0" w:line="240" w:lineRule="auto"/>
              <w:jc w:val="both"/>
              <w:rPr>
                <w:rFonts w:ascii="Times New Roman" w:hAnsi="Times New Roman" w:cs="Times New Roman"/>
                <w:sz w:val="24"/>
                <w:szCs w:val="24"/>
              </w:rPr>
            </w:pPr>
          </w:p>
        </w:tc>
        <w:tc>
          <w:tcPr>
            <w:tcW w:w="1601" w:type="pct"/>
          </w:tcPr>
          <w:p w:rsidR="00296409" w:rsidRPr="00826768" w:rsidRDefault="00296409" w:rsidP="003063E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FA47DE" w:rsidRDefault="00296409" w:rsidP="003063E2">
            <w:pPr>
              <w:spacing w:after="0" w:line="240" w:lineRule="auto"/>
              <w:rPr>
                <w:rFonts w:ascii="Times New Roman" w:hAnsi="Times New Roman" w:cs="Times New Roman"/>
                <w:sz w:val="24"/>
                <w:szCs w:val="24"/>
              </w:rPr>
            </w:pPr>
            <w:r w:rsidRPr="00FA47DE">
              <w:rPr>
                <w:rFonts w:ascii="Times New Roman" w:hAnsi="Times New Roman" w:cs="Times New Roman"/>
                <w:bCs/>
                <w:sz w:val="24"/>
                <w:szCs w:val="24"/>
              </w:rPr>
              <w:t xml:space="preserve">Тема 5. Логистическое обеспечение международной туристической индустрии. </w:t>
            </w:r>
            <w:r w:rsidRPr="00FA47DE">
              <w:rPr>
                <w:rFonts w:ascii="Times New Roman" w:hAnsi="Times New Roman" w:cs="Times New Roman"/>
                <w:bCs/>
                <w:sz w:val="24"/>
                <w:szCs w:val="24"/>
              </w:rPr>
              <w:lastRenderedPageBreak/>
              <w:t>Международные транспортные услуги</w:t>
            </w:r>
          </w:p>
        </w:tc>
        <w:tc>
          <w:tcPr>
            <w:tcW w:w="2296" w:type="pct"/>
            <w:shd w:val="clear" w:color="auto" w:fill="auto"/>
          </w:tcPr>
          <w:p w:rsidR="00296409" w:rsidRPr="00FA47DE" w:rsidRDefault="00296409" w:rsidP="007C7A23">
            <w:pPr>
              <w:pStyle w:val="a3"/>
              <w:numPr>
                <w:ilvl w:val="0"/>
                <w:numId w:val="3"/>
              </w:numPr>
              <w:spacing w:after="200" w:line="276" w:lineRule="auto"/>
              <w:ind w:left="0"/>
              <w:jc w:val="both"/>
              <w:rPr>
                <w:rFonts w:ascii="Times New Roman" w:hAnsi="Times New Roman" w:cs="Times New Roman"/>
                <w:bCs/>
                <w:iCs/>
                <w:sz w:val="24"/>
                <w:szCs w:val="24"/>
              </w:rPr>
            </w:pPr>
            <w:r w:rsidRPr="00FA47DE">
              <w:rPr>
                <w:rFonts w:ascii="Times New Roman" w:hAnsi="Times New Roman" w:cs="Times New Roman"/>
                <w:bCs/>
                <w:iCs/>
                <w:sz w:val="24"/>
                <w:szCs w:val="24"/>
              </w:rPr>
              <w:lastRenderedPageBreak/>
              <w:t xml:space="preserve"> 1.Состояние мирового рынка логистики.</w:t>
            </w:r>
          </w:p>
          <w:p w:rsidR="00296409" w:rsidRPr="00F216CC" w:rsidRDefault="00296409" w:rsidP="007C7A23">
            <w:pPr>
              <w:pStyle w:val="a3"/>
              <w:numPr>
                <w:ilvl w:val="0"/>
                <w:numId w:val="3"/>
              </w:numPr>
              <w:spacing w:after="200" w:line="276" w:lineRule="auto"/>
              <w:ind w:left="0"/>
              <w:jc w:val="both"/>
              <w:rPr>
                <w:rFonts w:ascii="Times New Roman" w:hAnsi="Times New Roman" w:cs="Times New Roman"/>
                <w:bCs/>
                <w:iCs/>
                <w:sz w:val="24"/>
                <w:szCs w:val="24"/>
              </w:rPr>
            </w:pPr>
            <w:r w:rsidRPr="00FA47DE">
              <w:rPr>
                <w:rFonts w:ascii="Times New Roman" w:hAnsi="Times New Roman" w:cs="Times New Roman"/>
                <w:bCs/>
                <w:iCs/>
                <w:sz w:val="24"/>
                <w:szCs w:val="24"/>
              </w:rPr>
              <w:t xml:space="preserve"> 2.</w:t>
            </w:r>
            <w:r w:rsidRPr="00FA47DE">
              <w:rPr>
                <w:rFonts w:ascii="Times New Roman" w:hAnsi="Times New Roman" w:cs="Times New Roman"/>
                <w:bCs/>
                <w:sz w:val="24"/>
                <w:szCs w:val="24"/>
              </w:rPr>
              <w:t>Г</w:t>
            </w:r>
            <w:r w:rsidR="00F216CC">
              <w:rPr>
                <w:rFonts w:ascii="Times New Roman" w:hAnsi="Times New Roman" w:cs="Times New Roman"/>
                <w:bCs/>
                <w:sz w:val="24"/>
                <w:szCs w:val="24"/>
              </w:rPr>
              <w:t>лобальные стратегические альянсы перевозчиков</w:t>
            </w:r>
            <w:r w:rsidRPr="00F216CC">
              <w:rPr>
                <w:rFonts w:ascii="Times New Roman" w:hAnsi="Times New Roman" w:cs="Times New Roman"/>
                <w:bCs/>
                <w:sz w:val="24"/>
                <w:szCs w:val="24"/>
              </w:rPr>
              <w:t>.</w:t>
            </w:r>
          </w:p>
          <w:p w:rsidR="00296409" w:rsidRPr="00FA47DE" w:rsidRDefault="00296409" w:rsidP="003063E2">
            <w:pPr>
              <w:spacing w:after="200" w:line="276" w:lineRule="auto"/>
              <w:jc w:val="both"/>
              <w:rPr>
                <w:rFonts w:ascii="Times New Roman" w:hAnsi="Times New Roman" w:cs="Times New Roman"/>
                <w:bCs/>
                <w:iCs/>
                <w:sz w:val="24"/>
                <w:szCs w:val="24"/>
              </w:rPr>
            </w:pPr>
            <w:r w:rsidRPr="00FA47DE">
              <w:rPr>
                <w:rFonts w:ascii="Times New Roman" w:hAnsi="Times New Roman" w:cs="Times New Roman"/>
                <w:bCs/>
                <w:sz w:val="24"/>
                <w:szCs w:val="24"/>
              </w:rPr>
              <w:t xml:space="preserve">3.Национальное и международное правовое регулирование международных </w:t>
            </w:r>
            <w:r w:rsidRPr="00FA47DE">
              <w:rPr>
                <w:rFonts w:ascii="Times New Roman" w:hAnsi="Times New Roman" w:cs="Times New Roman"/>
                <w:bCs/>
                <w:sz w:val="24"/>
                <w:szCs w:val="24"/>
              </w:rPr>
              <w:lastRenderedPageBreak/>
              <w:t>транспортных услуг и логистики. 4.Страхование перевозки грузов и пассажиров.</w:t>
            </w:r>
          </w:p>
          <w:p w:rsidR="00296409" w:rsidRPr="00FA47DE" w:rsidRDefault="00296409" w:rsidP="003063E2">
            <w:pPr>
              <w:pStyle w:val="a3"/>
              <w:numPr>
                <w:ilvl w:val="0"/>
                <w:numId w:val="3"/>
              </w:numPr>
              <w:spacing w:after="200" w:line="276" w:lineRule="auto"/>
              <w:jc w:val="both"/>
              <w:rPr>
                <w:rFonts w:ascii="Times New Roman" w:hAnsi="Times New Roman" w:cs="Times New Roman"/>
                <w:bCs/>
                <w:iCs/>
                <w:sz w:val="24"/>
                <w:szCs w:val="24"/>
              </w:rPr>
            </w:pPr>
          </w:p>
          <w:p w:rsidR="00296409" w:rsidRPr="00FA47DE" w:rsidRDefault="00296409" w:rsidP="003063E2">
            <w:pPr>
              <w:numPr>
                <w:ilvl w:val="0"/>
                <w:numId w:val="3"/>
              </w:numPr>
              <w:tabs>
                <w:tab w:val="left" w:pos="288"/>
              </w:tabs>
              <w:spacing w:after="0" w:line="240" w:lineRule="auto"/>
              <w:contextualSpacing/>
              <w:jc w:val="both"/>
              <w:rPr>
                <w:rFonts w:ascii="Times New Roman" w:eastAsia="Times New Roman" w:hAnsi="Times New Roman" w:cs="Times New Roman"/>
                <w:sz w:val="24"/>
                <w:szCs w:val="24"/>
                <w:lang w:eastAsia="ru-RU"/>
              </w:rPr>
            </w:pPr>
          </w:p>
        </w:tc>
        <w:tc>
          <w:tcPr>
            <w:tcW w:w="1601" w:type="pct"/>
          </w:tcPr>
          <w:p w:rsidR="00296409" w:rsidRPr="00826768" w:rsidRDefault="00296409" w:rsidP="003063E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826768" w:rsidRDefault="00296409" w:rsidP="003063E2">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Pr="00826768">
              <w:rPr>
                <w:rFonts w:ascii="Times New Roman" w:hAnsi="Times New Roman" w:cs="Times New Roman"/>
                <w:bCs/>
                <w:sz w:val="24"/>
                <w:szCs w:val="24"/>
              </w:rPr>
              <w:t>Риски в сфере м</w:t>
            </w:r>
            <w:r>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2296" w:type="pct"/>
            <w:shd w:val="clear" w:color="auto" w:fill="auto"/>
          </w:tcPr>
          <w:p w:rsidR="00296409" w:rsidRPr="00826768" w:rsidRDefault="00296409" w:rsidP="003063E2">
            <w:pPr>
              <w:pStyle w:val="Default"/>
              <w:jc w:val="both"/>
            </w:pPr>
            <w:r w:rsidRPr="00826768">
              <w:t xml:space="preserve">1.Особенности хозяйственных рисков в сфере международного туризма и гостиничного дела. </w:t>
            </w:r>
          </w:p>
          <w:p w:rsidR="00296409" w:rsidRPr="00826768" w:rsidRDefault="00296409" w:rsidP="003063E2">
            <w:pPr>
              <w:spacing w:after="0" w:line="240" w:lineRule="auto"/>
              <w:jc w:val="both"/>
              <w:rPr>
                <w:rFonts w:ascii="Times New Roman" w:hAnsi="Times New Roman" w:cs="Times New Roman"/>
                <w:color w:val="000000"/>
                <w:sz w:val="24"/>
                <w:szCs w:val="24"/>
              </w:rPr>
            </w:pPr>
            <w:r w:rsidRPr="00826768">
              <w:rPr>
                <w:sz w:val="24"/>
                <w:szCs w:val="24"/>
              </w:rPr>
              <w:t>2</w:t>
            </w:r>
            <w:r w:rsidRPr="00826768">
              <w:rPr>
                <w:rFonts w:ascii="Times New Roman" w:hAnsi="Times New Roman" w:cs="Times New Roman"/>
                <w:color w:val="000000"/>
                <w:sz w:val="24"/>
                <w:szCs w:val="24"/>
              </w:rPr>
              <w:t xml:space="preserve">.Стратегия управления рисками </w:t>
            </w:r>
            <w:r>
              <w:rPr>
                <w:rFonts w:ascii="Times New Roman" w:hAnsi="Times New Roman" w:cs="Times New Roman"/>
                <w:color w:val="000000"/>
                <w:sz w:val="24"/>
                <w:szCs w:val="24"/>
              </w:rPr>
              <w:t xml:space="preserve">в </w:t>
            </w:r>
            <w:r w:rsidRPr="00826768">
              <w:rPr>
                <w:rFonts w:ascii="Times New Roman" w:hAnsi="Times New Roman" w:cs="Times New Roman"/>
                <w:color w:val="000000"/>
                <w:sz w:val="24"/>
                <w:szCs w:val="24"/>
              </w:rPr>
              <w:t xml:space="preserve">международном </w:t>
            </w:r>
            <w:r>
              <w:rPr>
                <w:rFonts w:ascii="Times New Roman" w:hAnsi="Times New Roman" w:cs="Times New Roman"/>
                <w:color w:val="000000"/>
                <w:sz w:val="24"/>
                <w:szCs w:val="24"/>
              </w:rPr>
              <w:t xml:space="preserve">туристическом </w:t>
            </w:r>
            <w:r w:rsidRPr="00826768">
              <w:rPr>
                <w:rFonts w:ascii="Times New Roman" w:hAnsi="Times New Roman" w:cs="Times New Roman"/>
                <w:color w:val="000000"/>
                <w:sz w:val="24"/>
                <w:szCs w:val="24"/>
              </w:rPr>
              <w:t xml:space="preserve">бизнесе. </w:t>
            </w:r>
          </w:p>
          <w:p w:rsidR="00296409" w:rsidRPr="00826768" w:rsidRDefault="00296409" w:rsidP="003063E2">
            <w:pPr>
              <w:pStyle w:val="Default"/>
              <w:jc w:val="both"/>
            </w:pPr>
          </w:p>
        </w:tc>
        <w:tc>
          <w:tcPr>
            <w:tcW w:w="1601" w:type="pct"/>
          </w:tcPr>
          <w:p w:rsidR="00296409" w:rsidRPr="00826768" w:rsidRDefault="00296409" w:rsidP="003063E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7. </w:t>
            </w:r>
            <w:r w:rsidRPr="00826768">
              <w:rPr>
                <w:rFonts w:ascii="Times New Roman" w:hAnsi="Times New Roman" w:cs="Times New Roman"/>
                <w:bCs/>
                <w:sz w:val="24"/>
                <w:szCs w:val="24"/>
              </w:rPr>
              <w:t>Управление финансами в международном бизнесе</w:t>
            </w:r>
          </w:p>
        </w:tc>
        <w:tc>
          <w:tcPr>
            <w:tcW w:w="2296" w:type="pct"/>
            <w:shd w:val="clear" w:color="auto" w:fill="auto"/>
          </w:tcPr>
          <w:p w:rsidR="00296409" w:rsidRPr="00826768" w:rsidRDefault="00296409" w:rsidP="003063E2">
            <w:pPr>
              <w:pStyle w:val="Default"/>
              <w:jc w:val="both"/>
            </w:pPr>
            <w:r w:rsidRPr="00826768">
              <w:t>1.Особенности управления финансами в международном</w:t>
            </w:r>
            <w:r w:rsidR="00F216CC">
              <w:t xml:space="preserve"> </w:t>
            </w:r>
            <w:r w:rsidRPr="00826768">
              <w:t xml:space="preserve">бизнесе. </w:t>
            </w:r>
          </w:p>
          <w:p w:rsidR="00296409" w:rsidRPr="00826768" w:rsidRDefault="00296409" w:rsidP="003063E2">
            <w:pPr>
              <w:keepNext/>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r w:rsidRPr="00826768">
              <w:rPr>
                <w:rFonts w:ascii="Times New Roman" w:hAnsi="Times New Roman" w:cs="Times New Roman"/>
                <w:sz w:val="24"/>
                <w:szCs w:val="24"/>
              </w:rPr>
              <w:t xml:space="preserve"> </w:t>
            </w:r>
            <w:r w:rsidRPr="00826768">
              <w:rPr>
                <w:rFonts w:ascii="Times New Roman" w:hAnsi="Times New Roman" w:cs="Times New Roman"/>
                <w:color w:val="000000"/>
                <w:sz w:val="24"/>
                <w:szCs w:val="24"/>
              </w:rPr>
              <w:t>Отличие международного финансового менеджмента от национального менеджмента</w:t>
            </w:r>
          </w:p>
        </w:tc>
        <w:tc>
          <w:tcPr>
            <w:tcW w:w="1601" w:type="pct"/>
          </w:tcPr>
          <w:p w:rsidR="00296409" w:rsidRPr="00826768" w:rsidRDefault="00296409" w:rsidP="003063E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296409" w:rsidRPr="00826768" w:rsidTr="003063E2">
        <w:tc>
          <w:tcPr>
            <w:tcW w:w="1103" w:type="pct"/>
            <w:shd w:val="clear" w:color="auto" w:fill="auto"/>
          </w:tcPr>
          <w:p w:rsidR="00296409" w:rsidRPr="00826768" w:rsidRDefault="00296409" w:rsidP="003063E2">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8. </w:t>
            </w:r>
            <w:r w:rsidR="00033E06" w:rsidRPr="00341F7E">
              <w:rPr>
                <w:rFonts w:ascii="Times New Roman" w:hAnsi="Times New Roman" w:cs="Times New Roman"/>
                <w:bCs/>
                <w:sz w:val="24"/>
                <w:szCs w:val="24"/>
              </w:rPr>
              <w:t>Международное сотрудничество в области туризма</w:t>
            </w:r>
          </w:p>
        </w:tc>
        <w:tc>
          <w:tcPr>
            <w:tcW w:w="2296" w:type="pct"/>
            <w:shd w:val="clear" w:color="auto" w:fill="auto"/>
          </w:tcPr>
          <w:p w:rsidR="00296409" w:rsidRPr="00826768" w:rsidRDefault="00296409" w:rsidP="003063E2">
            <w:pPr>
              <w:keepNext/>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033E06">
              <w:rPr>
                <w:rFonts w:ascii="Times New Roman" w:eastAsia="Times New Roman" w:hAnsi="Times New Roman" w:cs="Times New Roman"/>
                <w:sz w:val="24"/>
                <w:szCs w:val="24"/>
                <w:lang w:eastAsia="ru-RU"/>
              </w:rPr>
              <w:t>.Основыне всемирные конференции и совещания по туризму</w:t>
            </w:r>
            <w:r w:rsidRPr="00826768">
              <w:rPr>
                <w:rFonts w:ascii="Times New Roman" w:eastAsia="Times New Roman" w:hAnsi="Times New Roman" w:cs="Times New Roman"/>
                <w:sz w:val="24"/>
                <w:szCs w:val="24"/>
                <w:lang w:eastAsia="ru-RU"/>
              </w:rPr>
              <w:t>.</w:t>
            </w:r>
          </w:p>
          <w:p w:rsidR="00296409" w:rsidRPr="00826768" w:rsidRDefault="00033E06" w:rsidP="003063E2">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2.Региональыне туристские организации</w:t>
            </w:r>
            <w:r w:rsidR="00F216CC">
              <w:rPr>
                <w:rFonts w:ascii="Times New Roman" w:eastAsia="Times New Roman" w:hAnsi="Times New Roman" w:cs="Times New Roman"/>
                <w:sz w:val="24"/>
                <w:szCs w:val="24"/>
                <w:lang w:eastAsia="ru-RU"/>
              </w:rPr>
              <w:t>.</w:t>
            </w:r>
          </w:p>
        </w:tc>
        <w:tc>
          <w:tcPr>
            <w:tcW w:w="1601" w:type="pct"/>
          </w:tcPr>
          <w:p w:rsidR="00296409" w:rsidRPr="00826768" w:rsidRDefault="00296409" w:rsidP="003063E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296409" w:rsidRPr="00826768" w:rsidRDefault="00296409" w:rsidP="00296409">
      <w:pPr>
        <w:spacing w:after="200" w:line="276" w:lineRule="auto"/>
        <w:ind w:left="567"/>
        <w:contextualSpacing/>
        <w:rPr>
          <w:rFonts w:ascii="Times New Roman" w:eastAsia="Times New Roman" w:hAnsi="Times New Roman" w:cs="Times New Roman"/>
          <w:sz w:val="24"/>
          <w:szCs w:val="24"/>
          <w:lang w:eastAsia="ru-RU"/>
        </w:rPr>
      </w:pPr>
    </w:p>
    <w:p w:rsidR="00296409" w:rsidRPr="00F13293" w:rsidRDefault="00296409" w:rsidP="00296409">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3E6C87">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296409" w:rsidRPr="00FE6599" w:rsidRDefault="00296409" w:rsidP="00296409">
      <w:pPr>
        <w:keepNext/>
        <w:spacing w:after="0" w:line="240" w:lineRule="auto"/>
        <w:ind w:firstLine="709"/>
        <w:jc w:val="both"/>
        <w:outlineLvl w:val="0"/>
        <w:rPr>
          <w:rFonts w:ascii="Times New Roman" w:hAnsi="Times New Roman" w:cs="Times New Roman"/>
          <w:sz w:val="28"/>
          <w:szCs w:val="28"/>
        </w:rPr>
      </w:pPr>
      <w:r w:rsidRPr="00FE6599">
        <w:rPr>
          <w:rFonts w:ascii="Times New Roman" w:hAnsi="Times New Roman" w:cs="Times New Roman"/>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бизнесу для подготовки дополнительных сообщений по следующим темам:</w:t>
      </w:r>
    </w:p>
    <w:p w:rsidR="00296409" w:rsidRPr="00F13293" w:rsidRDefault="00296409" w:rsidP="00296409">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296409" w:rsidRPr="00F13293" w:rsidRDefault="00296409" w:rsidP="00296409">
      <w:pPr>
        <w:pStyle w:val="Default"/>
        <w:jc w:val="both"/>
        <w:rPr>
          <w:sz w:val="28"/>
          <w:szCs w:val="28"/>
        </w:rPr>
      </w:pPr>
      <w:r w:rsidRPr="00F13293">
        <w:rPr>
          <w:sz w:val="28"/>
          <w:szCs w:val="28"/>
        </w:rPr>
        <w:t xml:space="preserve">1.Значение международного туристского и гостиничного бизнеса для экономики России. </w:t>
      </w:r>
    </w:p>
    <w:p w:rsidR="00296409" w:rsidRPr="00F13293" w:rsidRDefault="00296409" w:rsidP="00296409">
      <w:pPr>
        <w:pStyle w:val="Default"/>
        <w:jc w:val="both"/>
        <w:rPr>
          <w:sz w:val="28"/>
          <w:szCs w:val="28"/>
        </w:rPr>
      </w:pPr>
      <w:r w:rsidRPr="00F13293">
        <w:rPr>
          <w:sz w:val="28"/>
          <w:szCs w:val="28"/>
        </w:rPr>
        <w:t>2.Этнический туризм как фактор сохранения традиционного культурного ландшафта (страна по выбору).</w:t>
      </w:r>
    </w:p>
    <w:p w:rsidR="00296409" w:rsidRPr="00F13293" w:rsidRDefault="00296409" w:rsidP="00296409">
      <w:pPr>
        <w:pStyle w:val="Default"/>
        <w:jc w:val="both"/>
        <w:rPr>
          <w:sz w:val="28"/>
          <w:szCs w:val="28"/>
        </w:rPr>
      </w:pPr>
      <w:r w:rsidRPr="00F13293">
        <w:rPr>
          <w:sz w:val="28"/>
          <w:szCs w:val="28"/>
        </w:rPr>
        <w:t xml:space="preserve">3.Интегрированные корпоративные структуры в международном туристском и гостиничном бизнесе (на примерах конкретных международных компаний). </w:t>
      </w:r>
    </w:p>
    <w:p w:rsidR="00296409" w:rsidRPr="00F13293" w:rsidRDefault="00296409" w:rsidP="00296409">
      <w:pPr>
        <w:pStyle w:val="Default"/>
        <w:jc w:val="both"/>
        <w:rPr>
          <w:sz w:val="28"/>
          <w:szCs w:val="28"/>
        </w:rPr>
      </w:pPr>
      <w:r w:rsidRPr="00F13293">
        <w:rPr>
          <w:sz w:val="28"/>
          <w:szCs w:val="28"/>
        </w:rPr>
        <w:t>4.Транспортировка пассажиров и внешнеторговых грузов воздушным транспортом: особенности и тенденции развития рынка воздушных перевозок.</w:t>
      </w:r>
    </w:p>
    <w:p w:rsidR="00296409" w:rsidRPr="00F13293" w:rsidRDefault="00296409" w:rsidP="00296409">
      <w:pPr>
        <w:pStyle w:val="Default"/>
        <w:jc w:val="both"/>
        <w:rPr>
          <w:sz w:val="28"/>
          <w:szCs w:val="28"/>
        </w:rPr>
      </w:pPr>
      <w:r w:rsidRPr="00F13293">
        <w:rPr>
          <w:sz w:val="28"/>
          <w:szCs w:val="28"/>
        </w:rPr>
        <w:t>5.Особенности заключения договоров в международном туристском бизнесе.</w:t>
      </w:r>
    </w:p>
    <w:p w:rsidR="00296409" w:rsidRPr="00F13293" w:rsidRDefault="00296409" w:rsidP="00296409">
      <w:pPr>
        <w:pStyle w:val="Default"/>
        <w:jc w:val="both"/>
        <w:rPr>
          <w:sz w:val="28"/>
          <w:szCs w:val="28"/>
        </w:rPr>
      </w:pPr>
      <w:r w:rsidRPr="00F13293">
        <w:rPr>
          <w:sz w:val="28"/>
          <w:szCs w:val="28"/>
        </w:rPr>
        <w:t>6.Проблема адаптации российского бизнеса к национальной деловой среде и деловой культуре за рубежом.</w:t>
      </w:r>
    </w:p>
    <w:p w:rsidR="00296409" w:rsidRPr="00F13293" w:rsidRDefault="00296409" w:rsidP="00296409">
      <w:pPr>
        <w:pStyle w:val="Default"/>
        <w:jc w:val="both"/>
        <w:rPr>
          <w:sz w:val="28"/>
          <w:szCs w:val="28"/>
        </w:rPr>
      </w:pPr>
      <w:r w:rsidRPr="00F13293">
        <w:rPr>
          <w:sz w:val="28"/>
          <w:szCs w:val="28"/>
        </w:rPr>
        <w:t xml:space="preserve">7. Национальное и международное правовое регулирование международной логистики. </w:t>
      </w:r>
    </w:p>
    <w:p w:rsidR="00296409" w:rsidRPr="00F13293" w:rsidRDefault="00296409" w:rsidP="00296409">
      <w:pPr>
        <w:pStyle w:val="Default"/>
        <w:jc w:val="both"/>
        <w:rPr>
          <w:sz w:val="28"/>
          <w:szCs w:val="28"/>
        </w:rPr>
      </w:pPr>
      <w:r w:rsidRPr="00F13293">
        <w:rPr>
          <w:sz w:val="28"/>
          <w:szCs w:val="28"/>
        </w:rPr>
        <w:t xml:space="preserve">8.Туризм индустрия как фактор устойчивого развития России. </w:t>
      </w:r>
    </w:p>
    <w:p w:rsidR="00296409" w:rsidRPr="00F13293" w:rsidRDefault="00296409" w:rsidP="00296409">
      <w:pPr>
        <w:pStyle w:val="Default"/>
        <w:jc w:val="both"/>
        <w:rPr>
          <w:sz w:val="28"/>
          <w:szCs w:val="28"/>
        </w:rPr>
      </w:pPr>
      <w:r w:rsidRPr="00F13293">
        <w:rPr>
          <w:sz w:val="28"/>
          <w:szCs w:val="28"/>
        </w:rPr>
        <w:lastRenderedPageBreak/>
        <w:t xml:space="preserve">9.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296409" w:rsidRDefault="00296409" w:rsidP="00296409">
      <w:pPr>
        <w:spacing w:after="0" w:line="240" w:lineRule="auto"/>
        <w:ind w:firstLine="709"/>
        <w:jc w:val="both"/>
        <w:rPr>
          <w:rFonts w:ascii="Times New Roman" w:eastAsia="Times New Roman" w:hAnsi="Times New Roman" w:cs="Times New Roman"/>
          <w:b/>
          <w:sz w:val="24"/>
          <w:szCs w:val="24"/>
          <w:lang w:eastAsia="ru-RU"/>
        </w:rPr>
      </w:pPr>
    </w:p>
    <w:p w:rsidR="00296409" w:rsidRPr="00E51449" w:rsidRDefault="00296409" w:rsidP="00296409">
      <w:pPr>
        <w:pStyle w:val="Default"/>
        <w:ind w:firstLine="708"/>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rsidR="00296409" w:rsidRPr="00826768" w:rsidRDefault="00296409" w:rsidP="00296409">
      <w:pPr>
        <w:spacing w:after="0" w:line="240" w:lineRule="auto"/>
        <w:ind w:firstLine="709"/>
        <w:jc w:val="both"/>
        <w:rPr>
          <w:rFonts w:ascii="Times New Roman" w:eastAsia="Times New Roman" w:hAnsi="Times New Roman" w:cs="Times New Roman"/>
          <w:b/>
          <w:sz w:val="24"/>
          <w:szCs w:val="24"/>
          <w:lang w:eastAsia="ru-RU"/>
        </w:rPr>
      </w:pPr>
    </w:p>
    <w:p w:rsidR="00296409" w:rsidRPr="00F13293" w:rsidRDefault="00296409" w:rsidP="00296409">
      <w:pPr>
        <w:pStyle w:val="a9"/>
        <w:spacing w:before="0" w:beforeAutospacing="0" w:after="0" w:afterAutospacing="0"/>
        <w:jc w:val="both"/>
        <w:rPr>
          <w:b/>
          <w:bCs/>
          <w:kern w:val="32"/>
          <w:sz w:val="28"/>
          <w:szCs w:val="28"/>
        </w:rPr>
      </w:pPr>
      <w:bookmarkStart w:id="9" w:name="_Toc14882642"/>
      <w:r w:rsidRPr="00F13293">
        <w:rPr>
          <w:b/>
          <w:bCs/>
          <w:kern w:val="32"/>
          <w:sz w:val="28"/>
          <w:szCs w:val="28"/>
        </w:rPr>
        <w:t>7. Фонд оценочных средств для проведения промежуточной аттестации обучающихся по дисциплине</w:t>
      </w:r>
      <w:bookmarkEnd w:id="9"/>
    </w:p>
    <w:p w:rsidR="00296409" w:rsidRDefault="00296409" w:rsidP="00296409">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10" w:name="_Hlk118567439"/>
      <w:r w:rsidRPr="00F13293">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296409" w:rsidRPr="00F13293" w:rsidRDefault="00296409" w:rsidP="00296409">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296409" w:rsidRPr="00F13293" w:rsidRDefault="00296409" w:rsidP="00296409">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1" w:name="_Toc3995511"/>
      <w:bookmarkEnd w:id="10"/>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11"/>
      <w:r w:rsidRPr="00F13293">
        <w:rPr>
          <w:rFonts w:ascii="Times New Roman" w:eastAsia="Times New Roman" w:hAnsi="Times New Roman" w:cs="Times New Roman"/>
          <w:b/>
          <w:color w:val="000000"/>
          <w:sz w:val="28"/>
          <w:szCs w:val="28"/>
        </w:rPr>
        <w:t>.</w:t>
      </w:r>
    </w:p>
    <w:p w:rsidR="00296409" w:rsidRPr="00826768" w:rsidRDefault="00296409" w:rsidP="0029640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6</w:t>
      </w:r>
    </w:p>
    <w:p w:rsidR="00296409" w:rsidRPr="00826768" w:rsidRDefault="00296409" w:rsidP="00296409">
      <w:pPr>
        <w:tabs>
          <w:tab w:val="left" w:pos="706"/>
        </w:tabs>
        <w:autoSpaceDE w:val="0"/>
        <w:autoSpaceDN w:val="0"/>
        <w:adjustRightInd w:val="0"/>
        <w:spacing w:after="0" w:line="240" w:lineRule="auto"/>
        <w:ind w:left="709"/>
        <w:jc w:val="right"/>
        <w:rPr>
          <w:rFonts w:ascii="Times New Roman" w:eastAsia="Times New Roman" w:hAnsi="Times New Roman" w:cs="Times New Roman"/>
          <w:sz w:val="24"/>
          <w:szCs w:val="24"/>
          <w:lang w:eastAsia="ru-RU"/>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544"/>
      </w:tblGrid>
      <w:tr w:rsidR="00296409" w:rsidRPr="00826768" w:rsidTr="003E435A">
        <w:tc>
          <w:tcPr>
            <w:tcW w:w="1985"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296409" w:rsidRPr="00826768" w:rsidTr="003E435A">
        <w:tc>
          <w:tcPr>
            <w:tcW w:w="1985" w:type="dxa"/>
            <w:tcBorders>
              <w:top w:val="single" w:sz="4" w:space="0" w:color="auto"/>
              <w:left w:val="single" w:sz="4" w:space="0" w:color="auto"/>
              <w:bottom w:val="single" w:sz="4" w:space="0" w:color="auto"/>
              <w:right w:val="single" w:sz="4" w:space="0" w:color="auto"/>
            </w:tcBorders>
          </w:tcPr>
          <w:p w:rsidR="00296409" w:rsidRPr="00826768" w:rsidRDefault="00296409" w:rsidP="003063E2">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ПКН -2 </w:t>
            </w:r>
            <w:r w:rsidRPr="007B1B80">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Borders>
              <w:top w:val="single" w:sz="4" w:space="0" w:color="auto"/>
              <w:left w:val="single" w:sz="4" w:space="0" w:color="auto"/>
              <w:bottom w:val="single" w:sz="4" w:space="0" w:color="auto"/>
              <w:right w:val="single" w:sz="4" w:space="0" w:color="auto"/>
            </w:tcBorders>
          </w:tcPr>
          <w:p w:rsidR="00296409" w:rsidRPr="007B1B80" w:rsidRDefault="00296409" w:rsidP="003063E2">
            <w:pPr>
              <w:pStyle w:val="a9"/>
              <w:spacing w:after="0"/>
            </w:pPr>
            <w:r w:rsidRPr="007B1B80">
              <w:t>1. Обосновывает выбор управленческих решений с учетом факторов риска в условиях неопределенности.</w:t>
            </w:r>
          </w:p>
          <w:p w:rsidR="00296409" w:rsidRDefault="00296409" w:rsidP="003063E2">
            <w:pPr>
              <w:pStyle w:val="a9"/>
              <w:spacing w:after="0"/>
            </w:pPr>
            <w:r w:rsidRPr="007B1B80">
              <w:t xml:space="preserve">2. Использует эффективные методы управления бизнес процессами в </w:t>
            </w:r>
            <w:r>
              <w:t>сфере туризма и гостеприимства.</w:t>
            </w:r>
          </w:p>
          <w:p w:rsidR="00296409" w:rsidRPr="00826768" w:rsidRDefault="00296409" w:rsidP="003063E2">
            <w:pPr>
              <w:tabs>
                <w:tab w:val="left" w:pos="540"/>
              </w:tabs>
              <w:spacing w:after="0" w:line="240" w:lineRule="auto"/>
              <w:contextualSpacing/>
              <w:rPr>
                <w:rFonts w:ascii="Times New Roman" w:eastAsia="Calibri" w:hAnsi="Times New Roman" w:cs="Times New Roman"/>
                <w:sz w:val="24"/>
                <w:szCs w:val="24"/>
              </w:rPr>
            </w:pPr>
            <w:r w:rsidRPr="007B1B80">
              <w:t>3</w:t>
            </w:r>
            <w:r w:rsidRPr="006B30A0">
              <w:rPr>
                <w:rFonts w:ascii="Times New Roman" w:eastAsia="Times New Roman" w:hAnsi="Times New Roman" w:cs="Times New Roman"/>
                <w:sz w:val="24"/>
                <w:szCs w:val="24"/>
                <w:lang w:eastAsia="ru-RU"/>
              </w:rPr>
              <w:t xml:space="preserve">. Принимает тактические управленческие решения в процессе координации и контроля деятельности </w:t>
            </w:r>
            <w:r w:rsidRPr="006B30A0">
              <w:rPr>
                <w:rFonts w:ascii="Times New Roman" w:eastAsia="Times New Roman" w:hAnsi="Times New Roman" w:cs="Times New Roman"/>
                <w:sz w:val="24"/>
                <w:szCs w:val="24"/>
                <w:lang w:eastAsia="ru-RU"/>
              </w:rPr>
              <w:lastRenderedPageBreak/>
              <w:t>функциональных подразделений организации туристской индустрии</w:t>
            </w:r>
          </w:p>
        </w:tc>
        <w:tc>
          <w:tcPr>
            <w:tcW w:w="2552" w:type="dxa"/>
            <w:tcBorders>
              <w:top w:val="single" w:sz="4" w:space="0" w:color="auto"/>
              <w:left w:val="single" w:sz="4" w:space="0" w:color="auto"/>
              <w:bottom w:val="single" w:sz="4" w:space="0" w:color="auto"/>
              <w:right w:val="single" w:sz="4" w:space="0" w:color="auto"/>
            </w:tcBorders>
          </w:tcPr>
          <w:p w:rsidR="00296409" w:rsidRPr="007B1B80" w:rsidRDefault="00296409" w:rsidP="003063E2">
            <w:pPr>
              <w:pStyle w:val="a9"/>
              <w:spacing w:after="0"/>
            </w:pPr>
            <w:r w:rsidRPr="007B1B80">
              <w:lastRenderedPageBreak/>
              <w:t>1. Обосновывает выбор управленческих решений с учетом факторов риска в условиях неопределенности.</w:t>
            </w:r>
          </w:p>
          <w:p w:rsidR="00296409" w:rsidRPr="007B1B80" w:rsidRDefault="00296409" w:rsidP="003063E2">
            <w:pPr>
              <w:pStyle w:val="a9"/>
              <w:spacing w:after="0"/>
            </w:pPr>
            <w:r w:rsidRPr="007B1B80">
              <w:t>2. Использует эффективные методы управления бизнес процессами в сфере туризма и гостеприимства.</w:t>
            </w:r>
          </w:p>
          <w:p w:rsidR="00296409" w:rsidRDefault="00296409" w:rsidP="003063E2">
            <w:pPr>
              <w:widowControl w:val="0"/>
              <w:autoSpaceDE w:val="0"/>
              <w:autoSpaceDN w:val="0"/>
              <w:adjustRightInd w:val="0"/>
              <w:spacing w:after="0" w:line="240" w:lineRule="auto"/>
            </w:pPr>
          </w:p>
          <w:p w:rsidR="00296409" w:rsidRDefault="00296409" w:rsidP="003063E2">
            <w:pPr>
              <w:widowControl w:val="0"/>
              <w:autoSpaceDE w:val="0"/>
              <w:autoSpaceDN w:val="0"/>
              <w:adjustRightInd w:val="0"/>
              <w:spacing w:after="0" w:line="240" w:lineRule="auto"/>
            </w:pPr>
          </w:p>
          <w:p w:rsidR="00296409" w:rsidRPr="00826768" w:rsidRDefault="00296409" w:rsidP="003063E2">
            <w:pPr>
              <w:tabs>
                <w:tab w:val="left" w:pos="540"/>
              </w:tabs>
              <w:spacing w:after="200" w:line="240" w:lineRule="auto"/>
              <w:contextualSpacing/>
              <w:rPr>
                <w:rFonts w:ascii="Times New Roman" w:eastAsia="Times New Roman" w:hAnsi="Times New Roman" w:cs="Times New Roman"/>
                <w:b/>
                <w:sz w:val="24"/>
                <w:szCs w:val="24"/>
                <w:lang w:eastAsia="ru-RU"/>
              </w:rPr>
            </w:pPr>
            <w:r w:rsidRPr="007B1B80">
              <w:t>3</w:t>
            </w:r>
            <w:r w:rsidRPr="006B30A0">
              <w:rPr>
                <w:rFonts w:ascii="Times New Roman" w:eastAsia="Times New Roman" w:hAnsi="Times New Roman" w:cs="Times New Roman"/>
                <w:sz w:val="24"/>
                <w:szCs w:val="24"/>
                <w:lang w:eastAsia="ru-RU"/>
              </w:rPr>
              <w:t xml:space="preserve">. Принимает тактические управленческие решения в процессе координации и контроля деятельности функциональных подразделений </w:t>
            </w:r>
            <w:r w:rsidRPr="006B30A0">
              <w:rPr>
                <w:rFonts w:ascii="Times New Roman" w:eastAsia="Times New Roman" w:hAnsi="Times New Roman" w:cs="Times New Roman"/>
                <w:sz w:val="24"/>
                <w:szCs w:val="24"/>
                <w:lang w:eastAsia="ru-RU"/>
              </w:rPr>
              <w:lastRenderedPageBreak/>
              <w:t>организации туристской индустрии</w:t>
            </w:r>
          </w:p>
        </w:tc>
        <w:tc>
          <w:tcPr>
            <w:tcW w:w="3544" w:type="dxa"/>
            <w:tcBorders>
              <w:top w:val="single" w:sz="4" w:space="0" w:color="auto"/>
              <w:left w:val="single" w:sz="4" w:space="0" w:color="auto"/>
              <w:bottom w:val="single" w:sz="4" w:space="0" w:color="auto"/>
              <w:right w:val="single" w:sz="4" w:space="0" w:color="auto"/>
            </w:tcBorders>
          </w:tcPr>
          <w:p w:rsidR="00296409" w:rsidRDefault="00296409" w:rsidP="003063E2">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Задание 1. Выделите факторы привлекательности, а также факторы риска отдельных регионов мира для туристов</w:t>
            </w:r>
          </w:p>
          <w:p w:rsidR="00296409" w:rsidRDefault="00296409" w:rsidP="003063E2">
            <w:pPr>
              <w:tabs>
                <w:tab w:val="left" w:pos="540"/>
              </w:tabs>
              <w:spacing w:after="200" w:line="240" w:lineRule="auto"/>
              <w:jc w:val="both"/>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2. Компания начинает свою деятельность с ориентацией на международные рынки. Будет ли ее организационная культура на начальном этапе международной деятельности находиться под влиянием факторов, связанных с международными операциями? </w:t>
            </w:r>
          </w:p>
          <w:p w:rsidR="00296409"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Используя открытые источники, выберите одну международную компанию в сфере туризма и выполните следующие задания:</w:t>
            </w:r>
          </w:p>
          <w:p w:rsidR="00296409"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компанию;</w:t>
            </w:r>
          </w:p>
          <w:p w:rsidR="00296409"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проведите анализ финансового состояния компании;</w:t>
            </w:r>
          </w:p>
          <w:p w:rsidR="00296409"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-оцените позиции компании на рынке</w:t>
            </w:r>
          </w:p>
          <w:p w:rsidR="00296409"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определите целевую аудиторию компании</w:t>
            </w:r>
          </w:p>
          <w:p w:rsidR="00296409" w:rsidRPr="00826768" w:rsidRDefault="00296409" w:rsidP="003E435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выявите сильные и слабые стороны компании</w:t>
            </w:r>
          </w:p>
        </w:tc>
      </w:tr>
      <w:tr w:rsidR="00296409" w:rsidRPr="00826768" w:rsidTr="003E435A">
        <w:tc>
          <w:tcPr>
            <w:tcW w:w="1985" w:type="dxa"/>
            <w:tcBorders>
              <w:top w:val="single" w:sz="4" w:space="0" w:color="auto"/>
              <w:left w:val="single" w:sz="4" w:space="0" w:color="auto"/>
              <w:bottom w:val="single" w:sz="4" w:space="0" w:color="auto"/>
              <w:right w:val="single" w:sz="4" w:space="0" w:color="auto"/>
            </w:tcBorders>
          </w:tcPr>
          <w:p w:rsidR="00296409" w:rsidRDefault="00296409" w:rsidP="003063E2">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ПКН- 6</w:t>
            </w:r>
          </w:p>
          <w:p w:rsidR="00296409" w:rsidRDefault="00296409" w:rsidP="003063E2">
            <w:pPr>
              <w:tabs>
                <w:tab w:val="left" w:pos="540"/>
              </w:tabs>
              <w:spacing w:after="0" w:line="240" w:lineRule="auto"/>
              <w:contextualSpacing/>
              <w:rPr>
                <w:rFonts w:ascii="Times New Roman" w:hAnsi="Times New Roman" w:cs="Times New Roman"/>
                <w:sz w:val="24"/>
                <w:szCs w:val="24"/>
              </w:rPr>
            </w:pPr>
            <w:r w:rsidRPr="005A061E">
              <w:rPr>
                <w:rFonts w:ascii="Times New Roman" w:eastAsia="Times New Roman" w:hAnsi="Times New Roman" w:cs="Times New Roman"/>
                <w:sz w:val="24"/>
                <w:szCs w:val="24"/>
                <w:lang w:eastAsia="ru-RU"/>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1984" w:type="dxa"/>
            <w:tcBorders>
              <w:top w:val="single" w:sz="4" w:space="0" w:color="auto"/>
              <w:left w:val="single" w:sz="4" w:space="0" w:color="auto"/>
              <w:bottom w:val="single" w:sz="4" w:space="0" w:color="auto"/>
              <w:right w:val="single" w:sz="4" w:space="0" w:color="auto"/>
            </w:tcBorders>
          </w:tcPr>
          <w:p w:rsidR="00296409" w:rsidRPr="005A061E" w:rsidRDefault="00296409" w:rsidP="003063E2">
            <w:pPr>
              <w:spacing w:after="0" w:line="240" w:lineRule="auto"/>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1. Применяет нормы российского законодательства в деятельности туристских и гостиничных организаций.</w:t>
            </w:r>
          </w:p>
          <w:p w:rsidR="00296409" w:rsidRDefault="00296409" w:rsidP="003063E2">
            <w:pPr>
              <w:pStyle w:val="a9"/>
              <w:spacing w:after="0"/>
            </w:pPr>
          </w:p>
          <w:p w:rsidR="00296409" w:rsidRDefault="00296409" w:rsidP="003063E2">
            <w:pPr>
              <w:pStyle w:val="a9"/>
              <w:spacing w:after="0"/>
            </w:pPr>
            <w:r w:rsidRPr="007B1B80">
              <w:t xml:space="preserve">2. Использует знания российского и международного права в работе с туроператорами, авиакомпаниями, транспортными предприятиями, визовыми центрами. </w:t>
            </w:r>
          </w:p>
          <w:p w:rsidR="00296409" w:rsidRDefault="00296409" w:rsidP="003063E2">
            <w:pPr>
              <w:pStyle w:val="a9"/>
              <w:spacing w:after="0"/>
              <w:jc w:val="both"/>
            </w:pPr>
          </w:p>
          <w:p w:rsidR="00296409" w:rsidRDefault="00296409" w:rsidP="003063E2">
            <w:pPr>
              <w:pStyle w:val="a9"/>
              <w:spacing w:after="0"/>
              <w:jc w:val="both"/>
            </w:pPr>
          </w:p>
          <w:p w:rsidR="00296409" w:rsidRPr="007B1B80" w:rsidRDefault="00296409" w:rsidP="003063E2">
            <w:pPr>
              <w:pStyle w:val="a9"/>
              <w:spacing w:after="0"/>
            </w:pPr>
            <w:r w:rsidRPr="005A061E">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2552" w:type="dxa"/>
            <w:tcBorders>
              <w:top w:val="single" w:sz="4" w:space="0" w:color="auto"/>
              <w:left w:val="single" w:sz="4" w:space="0" w:color="auto"/>
              <w:bottom w:val="single" w:sz="4" w:space="0" w:color="auto"/>
              <w:right w:val="single" w:sz="4" w:space="0" w:color="auto"/>
            </w:tcBorders>
          </w:tcPr>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нормы российского законодательства</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нормы законодательного права РФ в деятельности туристических и гостиничных организаций</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основные нормативные документы российского и зарубежного права</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нормативную документацию в работе с туроператорами, авиакомпаниями, транспортными предприятиями, визовыми центрами</w:t>
            </w: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p>
          <w:p w:rsidR="00296409" w:rsidRDefault="00296409" w:rsidP="003063E2">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нормативно-правовая база</w:t>
            </w:r>
            <w:r w:rsidRPr="005A061E">
              <w:rPr>
                <w:rFonts w:ascii="Times New Roman" w:eastAsia="Times New Roman" w:hAnsi="Times New Roman" w:cs="Times New Roman"/>
                <w:sz w:val="24"/>
                <w:szCs w:val="24"/>
                <w:lang w:eastAsia="ru-RU"/>
              </w:rPr>
              <w:t xml:space="preserve"> в сфере туризма и гостеприимства</w:t>
            </w:r>
          </w:p>
          <w:p w:rsidR="003E435A" w:rsidRDefault="00296409" w:rsidP="003063E2">
            <w:pPr>
              <w:pStyle w:val="a9"/>
              <w:spacing w:after="0"/>
            </w:pPr>
            <w:r>
              <w:t>У</w:t>
            </w:r>
          </w:p>
          <w:p w:rsidR="00296409" w:rsidRPr="007B1B80" w:rsidRDefault="00296409" w:rsidP="003063E2">
            <w:pPr>
              <w:pStyle w:val="a9"/>
              <w:spacing w:after="0"/>
            </w:pPr>
            <w:proofErr w:type="spellStart"/>
            <w:r>
              <w:t>мение</w:t>
            </w:r>
            <w:proofErr w:type="spellEnd"/>
            <w:r>
              <w:t xml:space="preserve">: анализировать и оценивать эффективность существующей </w:t>
            </w:r>
            <w:r w:rsidRPr="005A061E">
              <w:t>нормативно-правовой базы в сфере туризма и гостеприимства</w:t>
            </w:r>
            <w:r>
              <w:t>, а также определять перспективы ее совершенствования</w:t>
            </w:r>
          </w:p>
        </w:tc>
        <w:tc>
          <w:tcPr>
            <w:tcW w:w="3544" w:type="dxa"/>
            <w:tcBorders>
              <w:top w:val="single" w:sz="4" w:space="0" w:color="auto"/>
              <w:left w:val="single" w:sz="4" w:space="0" w:color="auto"/>
              <w:bottom w:val="single" w:sz="4" w:space="0" w:color="auto"/>
              <w:right w:val="single" w:sz="4" w:space="0" w:color="auto"/>
            </w:tcBorders>
          </w:tcPr>
          <w:p w:rsidR="00296409" w:rsidRDefault="00296409" w:rsidP="003063E2">
            <w:pPr>
              <w:pStyle w:val="Default"/>
              <w:jc w:val="both"/>
              <w:rPr>
                <w:sz w:val="23"/>
                <w:szCs w:val="23"/>
              </w:rPr>
            </w:pPr>
            <w:r>
              <w:rPr>
                <w:sz w:val="23"/>
                <w:szCs w:val="23"/>
              </w:rPr>
              <w:t xml:space="preserve">Задание 1. В современном мире весьма развита паломническая деятельность. Как эта деятельность регулируется Федеральным законом «Об основах туристской деятельности в Российской Федерации? </w:t>
            </w: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Pr="00DC14CE" w:rsidRDefault="00296409" w:rsidP="003063E2">
            <w:pPr>
              <w:spacing w:after="0" w:line="240" w:lineRule="auto"/>
              <w:jc w:val="both"/>
              <w:rPr>
                <w:rFonts w:ascii="Times New Roman" w:hAnsi="Times New Roman" w:cs="Times New Roman"/>
                <w:color w:val="000000"/>
                <w:sz w:val="23"/>
                <w:szCs w:val="23"/>
              </w:rPr>
            </w:pPr>
            <w:r w:rsidRPr="00DC14CE">
              <w:rPr>
                <w:rFonts w:ascii="Times New Roman" w:hAnsi="Times New Roman" w:cs="Times New Roman"/>
                <w:color w:val="000000"/>
                <w:sz w:val="23"/>
                <w:szCs w:val="23"/>
              </w:rPr>
              <w:t>Задание 2. В соответствие с Федеральным законом «Об основах туристской деятельности в Российской Федерации» от 24 ноября 1996 года№ 132-ФЗ</w:t>
            </w:r>
            <w:r>
              <w:rPr>
                <w:rFonts w:ascii="Times New Roman" w:hAnsi="Times New Roman" w:cs="Times New Roman"/>
                <w:color w:val="000000"/>
                <w:sz w:val="23"/>
                <w:szCs w:val="23"/>
              </w:rPr>
              <w:t xml:space="preserve"> выделите виды туризма, которые разрешены в Российской Федерации</w:t>
            </w: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p>
          <w:p w:rsidR="00296409" w:rsidRDefault="00296409" w:rsidP="003063E2">
            <w:pPr>
              <w:pStyle w:val="Default"/>
              <w:jc w:val="both"/>
              <w:rPr>
                <w:sz w:val="23"/>
                <w:szCs w:val="23"/>
              </w:rPr>
            </w:pPr>
            <w:r>
              <w:rPr>
                <w:sz w:val="23"/>
                <w:szCs w:val="23"/>
              </w:rPr>
              <w:t xml:space="preserve">Задание 3. </w:t>
            </w:r>
          </w:p>
          <w:p w:rsidR="00296409" w:rsidRDefault="00296409" w:rsidP="003063E2">
            <w:pPr>
              <w:pStyle w:val="Default"/>
              <w:jc w:val="both"/>
              <w:rPr>
                <w:sz w:val="23"/>
                <w:szCs w:val="23"/>
              </w:rPr>
            </w:pPr>
            <w:r>
              <w:rPr>
                <w:sz w:val="23"/>
                <w:szCs w:val="23"/>
              </w:rPr>
              <w:t xml:space="preserve">Туристская компания планирует начать предоставление туристских услуг для выездных туристов из России. Какие организационные действия она должна выполнить в соответствии с Федеральным законом «Об основах туристской деятельности в Российской Федерации»? </w:t>
            </w:r>
          </w:p>
          <w:p w:rsidR="00296409" w:rsidRDefault="00296409" w:rsidP="003063E2">
            <w:pPr>
              <w:pStyle w:val="Default"/>
              <w:jc w:val="both"/>
              <w:rPr>
                <w:sz w:val="23"/>
                <w:szCs w:val="23"/>
              </w:rPr>
            </w:pPr>
          </w:p>
          <w:p w:rsidR="00296409" w:rsidRDefault="00296409" w:rsidP="003063E2">
            <w:pPr>
              <w:tabs>
                <w:tab w:val="left" w:pos="540"/>
              </w:tabs>
              <w:spacing w:after="200" w:line="240" w:lineRule="auto"/>
              <w:jc w:val="both"/>
              <w:rPr>
                <w:rFonts w:ascii="Times New Roman" w:eastAsia="Times New Roman" w:hAnsi="Times New Roman" w:cs="Times New Roman"/>
                <w:sz w:val="24"/>
                <w:szCs w:val="24"/>
                <w:lang w:eastAsia="ru-RU"/>
              </w:rPr>
            </w:pPr>
          </w:p>
        </w:tc>
      </w:tr>
    </w:tbl>
    <w:p w:rsidR="00296409" w:rsidRDefault="00296409" w:rsidP="00296409">
      <w:pPr>
        <w:spacing w:after="0" w:line="240" w:lineRule="auto"/>
        <w:ind w:firstLine="709"/>
        <w:jc w:val="both"/>
        <w:rPr>
          <w:rFonts w:ascii="Times New Roman" w:eastAsia="Times New Roman" w:hAnsi="Times New Roman" w:cs="Times New Roman"/>
          <w:b/>
          <w:sz w:val="28"/>
          <w:szCs w:val="28"/>
          <w:lang w:eastAsia="ru-RU"/>
        </w:rPr>
      </w:pPr>
    </w:p>
    <w:p w:rsidR="00296409" w:rsidRDefault="00296409" w:rsidP="00296409">
      <w:pPr>
        <w:spacing w:after="0" w:line="240" w:lineRule="auto"/>
        <w:ind w:firstLine="709"/>
        <w:jc w:val="both"/>
        <w:rPr>
          <w:rFonts w:ascii="Times New Roman" w:eastAsia="Times New Roman" w:hAnsi="Times New Roman" w:cs="Times New Roman"/>
          <w:b/>
          <w:sz w:val="28"/>
          <w:szCs w:val="28"/>
          <w:lang w:eastAsia="ru-RU"/>
        </w:rPr>
      </w:pPr>
      <w:r w:rsidRPr="00F13293">
        <w:rPr>
          <w:rFonts w:ascii="Times New Roman" w:eastAsia="Times New Roman" w:hAnsi="Times New Roman" w:cs="Times New Roman"/>
          <w:b/>
          <w:sz w:val="28"/>
          <w:szCs w:val="28"/>
          <w:lang w:eastAsia="ru-RU"/>
        </w:rPr>
        <w:lastRenderedPageBreak/>
        <w:t>Примерный перечень тем и рекомендации для выпол</w:t>
      </w:r>
      <w:r w:rsidR="00311B8D">
        <w:rPr>
          <w:rFonts w:ascii="Times New Roman" w:eastAsia="Times New Roman" w:hAnsi="Times New Roman" w:cs="Times New Roman"/>
          <w:b/>
          <w:sz w:val="28"/>
          <w:szCs w:val="28"/>
          <w:lang w:eastAsia="ru-RU"/>
        </w:rPr>
        <w:t>нения контрольной работы</w:t>
      </w:r>
    </w:p>
    <w:p w:rsidR="00296409" w:rsidRPr="00F13293" w:rsidRDefault="00296409" w:rsidP="00296409">
      <w:pPr>
        <w:spacing w:after="0" w:line="240" w:lineRule="auto"/>
        <w:ind w:firstLine="709"/>
        <w:jc w:val="both"/>
        <w:rPr>
          <w:rFonts w:ascii="Times New Roman" w:eastAsia="Times New Roman" w:hAnsi="Times New Roman" w:cs="Times New Roman"/>
          <w:b/>
          <w:sz w:val="28"/>
          <w:szCs w:val="28"/>
          <w:lang w:eastAsia="ru-RU"/>
        </w:rPr>
      </w:pPr>
    </w:p>
    <w:p w:rsidR="00296409" w:rsidRPr="00F13293" w:rsidRDefault="00296409" w:rsidP="00296409">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Творческая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296409" w:rsidRPr="00F13293" w:rsidRDefault="00296409" w:rsidP="00296409">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 xml:space="preserve">Домашняя творческая работа выполняется в формате А4. Шрифт – </w:t>
      </w:r>
      <w:proofErr w:type="spellStart"/>
      <w:r w:rsidRPr="00F13293">
        <w:rPr>
          <w:rFonts w:ascii="Times New Roman" w:eastAsia="Times New Roman" w:hAnsi="Times New Roman" w:cs="Times New Roman"/>
          <w:sz w:val="28"/>
          <w:szCs w:val="28"/>
          <w:lang w:eastAsia="ru-RU"/>
        </w:rPr>
        <w:t>Times</w:t>
      </w:r>
      <w:proofErr w:type="spellEnd"/>
      <w:r w:rsidRPr="00F13293">
        <w:rPr>
          <w:rFonts w:ascii="Times New Roman" w:eastAsia="Times New Roman" w:hAnsi="Times New Roman" w:cs="Times New Roman"/>
          <w:sz w:val="28"/>
          <w:szCs w:val="28"/>
          <w:lang w:eastAsia="ru-RU"/>
        </w:rPr>
        <w:t xml:space="preserve"> </w:t>
      </w:r>
      <w:proofErr w:type="spellStart"/>
      <w:r w:rsidRPr="00F13293">
        <w:rPr>
          <w:rFonts w:ascii="Times New Roman" w:eastAsia="Times New Roman" w:hAnsi="Times New Roman" w:cs="Times New Roman"/>
          <w:sz w:val="28"/>
          <w:szCs w:val="28"/>
          <w:lang w:eastAsia="ru-RU"/>
        </w:rPr>
        <w:t>New</w:t>
      </w:r>
      <w:proofErr w:type="spellEnd"/>
      <w:r w:rsidRPr="00F13293">
        <w:rPr>
          <w:rFonts w:ascii="Times New Roman" w:eastAsia="Times New Roman" w:hAnsi="Times New Roman" w:cs="Times New Roman"/>
          <w:sz w:val="28"/>
          <w:szCs w:val="28"/>
          <w:lang w:eastAsia="ru-RU"/>
        </w:rPr>
        <w:t xml:space="preserve"> </w:t>
      </w:r>
      <w:proofErr w:type="spellStart"/>
      <w:r w:rsidRPr="00F13293">
        <w:rPr>
          <w:rFonts w:ascii="Times New Roman" w:eastAsia="Times New Roman" w:hAnsi="Times New Roman" w:cs="Times New Roman"/>
          <w:sz w:val="28"/>
          <w:szCs w:val="28"/>
          <w:lang w:eastAsia="ru-RU"/>
        </w:rPr>
        <w:t>Roman</w:t>
      </w:r>
      <w:proofErr w:type="spellEnd"/>
      <w:r w:rsidRPr="00F13293">
        <w:rPr>
          <w:rFonts w:ascii="Times New Roman" w:eastAsia="Times New Roman" w:hAnsi="Times New Roman" w:cs="Times New Roman"/>
          <w:sz w:val="28"/>
          <w:szCs w:val="28"/>
          <w:lang w:eastAsia="ru-RU"/>
        </w:rPr>
        <w:t xml:space="preserve">. Основной текст работы набирается 14-м шрифтом через 1,5 интервала, выравнивание по ширине, </w:t>
      </w:r>
      <w:proofErr w:type="spellStart"/>
      <w:r w:rsidRPr="00F13293">
        <w:rPr>
          <w:rFonts w:ascii="Times New Roman" w:eastAsia="Times New Roman" w:hAnsi="Times New Roman" w:cs="Times New Roman"/>
          <w:sz w:val="28"/>
          <w:szCs w:val="28"/>
          <w:lang w:eastAsia="ru-RU"/>
        </w:rPr>
        <w:t>межбуквенный</w:t>
      </w:r>
      <w:proofErr w:type="spellEnd"/>
      <w:r w:rsidRPr="00F13293">
        <w:rPr>
          <w:rFonts w:ascii="Times New Roman" w:eastAsia="Times New Roman" w:hAnsi="Times New Roman" w:cs="Times New Roman"/>
          <w:sz w:val="28"/>
          <w:szCs w:val="28"/>
          <w:lang w:eastAsia="ru-RU"/>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296409" w:rsidRPr="00E65866" w:rsidRDefault="00296409" w:rsidP="00296409">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rsidR="00296409" w:rsidRDefault="00296409" w:rsidP="00296409">
      <w:pPr>
        <w:spacing w:after="0" w:line="240" w:lineRule="auto"/>
        <w:ind w:firstLine="709"/>
        <w:jc w:val="both"/>
        <w:rPr>
          <w:rFonts w:ascii="Times New Roman" w:hAnsi="Times New Roman" w:cs="Times New Roman"/>
          <w:b/>
          <w:bCs/>
          <w:sz w:val="28"/>
          <w:szCs w:val="28"/>
        </w:rPr>
      </w:pPr>
    </w:p>
    <w:p w:rsidR="00296409" w:rsidRPr="00F13293" w:rsidRDefault="00E649EB" w:rsidP="00296409">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Примерный перечень т</w:t>
      </w:r>
      <w:r w:rsidR="00296409" w:rsidRPr="00F13293">
        <w:rPr>
          <w:rFonts w:ascii="Times New Roman" w:hAnsi="Times New Roman" w:cs="Times New Roman"/>
          <w:b/>
          <w:bCs/>
          <w:sz w:val="28"/>
          <w:szCs w:val="28"/>
        </w:rPr>
        <w:t>ем</w:t>
      </w:r>
      <w:r>
        <w:rPr>
          <w:rFonts w:ascii="Times New Roman" w:hAnsi="Times New Roman" w:cs="Times New Roman"/>
          <w:b/>
          <w:bCs/>
          <w:sz w:val="28"/>
          <w:szCs w:val="28"/>
        </w:rPr>
        <w:t xml:space="preserve"> к контрольной</w:t>
      </w:r>
      <w:r w:rsidR="006C48B8">
        <w:rPr>
          <w:rFonts w:ascii="Times New Roman" w:hAnsi="Times New Roman" w:cs="Times New Roman"/>
          <w:b/>
          <w:bCs/>
          <w:sz w:val="28"/>
          <w:szCs w:val="28"/>
        </w:rPr>
        <w:t xml:space="preserve"> работ</w:t>
      </w:r>
      <w:r>
        <w:rPr>
          <w:rFonts w:ascii="Times New Roman" w:hAnsi="Times New Roman" w:cs="Times New Roman"/>
          <w:b/>
          <w:bCs/>
          <w:sz w:val="28"/>
          <w:szCs w:val="28"/>
        </w:rPr>
        <w:t>е</w:t>
      </w:r>
    </w:p>
    <w:p w:rsidR="00296409" w:rsidRPr="00F13293" w:rsidRDefault="00296409" w:rsidP="00296409">
      <w:pPr>
        <w:autoSpaceDE w:val="0"/>
        <w:autoSpaceDN w:val="0"/>
        <w:adjustRightInd w:val="0"/>
        <w:spacing w:after="0" w:line="240" w:lineRule="auto"/>
        <w:jc w:val="both"/>
        <w:rPr>
          <w:sz w:val="28"/>
          <w:szCs w:val="28"/>
        </w:rPr>
      </w:pPr>
    </w:p>
    <w:p w:rsidR="00296409" w:rsidRPr="00F13293" w:rsidRDefault="00296409" w:rsidP="00296409">
      <w:pPr>
        <w:pStyle w:val="Default"/>
        <w:jc w:val="both"/>
        <w:rPr>
          <w:sz w:val="28"/>
          <w:szCs w:val="28"/>
        </w:rPr>
      </w:pPr>
      <w:r w:rsidRPr="00F13293">
        <w:rPr>
          <w:sz w:val="28"/>
          <w:szCs w:val="28"/>
        </w:rPr>
        <w:t xml:space="preserve">1.Формы международных торговых операций в туристском бизнесе. </w:t>
      </w:r>
    </w:p>
    <w:p w:rsidR="00296409" w:rsidRPr="00F13293" w:rsidRDefault="00296409" w:rsidP="00296409">
      <w:pPr>
        <w:pStyle w:val="Default"/>
        <w:jc w:val="both"/>
        <w:rPr>
          <w:sz w:val="28"/>
          <w:szCs w:val="28"/>
        </w:rPr>
      </w:pPr>
      <w:r w:rsidRPr="00F13293">
        <w:rPr>
          <w:sz w:val="28"/>
          <w:szCs w:val="28"/>
        </w:rPr>
        <w:t xml:space="preserve">2. Национальное и международное правовое регулирование международной логистики. </w:t>
      </w:r>
    </w:p>
    <w:p w:rsidR="00296409" w:rsidRPr="00F13293" w:rsidRDefault="00296409" w:rsidP="00296409">
      <w:pPr>
        <w:pStyle w:val="Default"/>
        <w:jc w:val="both"/>
        <w:rPr>
          <w:sz w:val="28"/>
          <w:szCs w:val="28"/>
        </w:rPr>
      </w:pPr>
      <w:r w:rsidRPr="00F13293">
        <w:rPr>
          <w:sz w:val="28"/>
          <w:szCs w:val="28"/>
        </w:rPr>
        <w:t xml:space="preserve">3. Международные воздушные перевозки. </w:t>
      </w:r>
    </w:p>
    <w:p w:rsidR="00296409" w:rsidRPr="00F13293" w:rsidRDefault="00296409" w:rsidP="00296409">
      <w:pPr>
        <w:pStyle w:val="Default"/>
        <w:jc w:val="both"/>
        <w:rPr>
          <w:sz w:val="28"/>
          <w:szCs w:val="28"/>
        </w:rPr>
      </w:pPr>
      <w:r w:rsidRPr="00F13293">
        <w:rPr>
          <w:sz w:val="28"/>
          <w:szCs w:val="28"/>
        </w:rPr>
        <w:t xml:space="preserve">4. Международные морские перевозки. </w:t>
      </w:r>
    </w:p>
    <w:p w:rsidR="00296409" w:rsidRPr="00F13293" w:rsidRDefault="00296409" w:rsidP="00296409">
      <w:pPr>
        <w:pStyle w:val="Default"/>
        <w:jc w:val="both"/>
        <w:rPr>
          <w:sz w:val="28"/>
          <w:szCs w:val="28"/>
        </w:rPr>
      </w:pPr>
      <w:r w:rsidRPr="00F13293">
        <w:rPr>
          <w:sz w:val="28"/>
          <w:szCs w:val="28"/>
        </w:rPr>
        <w:t xml:space="preserve">5. Технологические музеи мира как объективное следствие </w:t>
      </w:r>
      <w:proofErr w:type="spellStart"/>
      <w:r w:rsidRPr="00F13293">
        <w:rPr>
          <w:sz w:val="28"/>
          <w:szCs w:val="28"/>
        </w:rPr>
        <w:t>постиндустриальности</w:t>
      </w:r>
      <w:proofErr w:type="spellEnd"/>
      <w:r w:rsidRPr="00F13293">
        <w:rPr>
          <w:sz w:val="28"/>
          <w:szCs w:val="28"/>
        </w:rPr>
        <w:t xml:space="preserve"> мирового хозяйства. </w:t>
      </w:r>
    </w:p>
    <w:p w:rsidR="00296409" w:rsidRPr="00F13293" w:rsidRDefault="00296409" w:rsidP="00296409">
      <w:pPr>
        <w:pStyle w:val="Default"/>
        <w:jc w:val="both"/>
        <w:rPr>
          <w:sz w:val="28"/>
          <w:szCs w:val="28"/>
        </w:rPr>
      </w:pPr>
      <w:r w:rsidRPr="00F13293">
        <w:rPr>
          <w:sz w:val="28"/>
          <w:szCs w:val="28"/>
        </w:rPr>
        <w:t>6. Занятость в мировой индустрии туризма: географические и структурные различия.</w:t>
      </w:r>
    </w:p>
    <w:p w:rsidR="00296409" w:rsidRPr="00F13293" w:rsidRDefault="00296409" w:rsidP="00296409">
      <w:pPr>
        <w:pStyle w:val="Default"/>
        <w:jc w:val="both"/>
        <w:rPr>
          <w:sz w:val="28"/>
          <w:szCs w:val="28"/>
        </w:rPr>
      </w:pPr>
      <w:r w:rsidRPr="00F13293">
        <w:rPr>
          <w:sz w:val="28"/>
          <w:szCs w:val="28"/>
        </w:rPr>
        <w:t xml:space="preserve">7. Экстремальный туризм в современном мире: структура и география (одного из видов по выбору). </w:t>
      </w:r>
    </w:p>
    <w:p w:rsidR="00296409" w:rsidRPr="00F13293" w:rsidRDefault="00296409" w:rsidP="00296409">
      <w:pPr>
        <w:pStyle w:val="Default"/>
        <w:jc w:val="both"/>
        <w:rPr>
          <w:sz w:val="28"/>
          <w:szCs w:val="28"/>
        </w:rPr>
      </w:pPr>
      <w:r w:rsidRPr="00F13293">
        <w:rPr>
          <w:sz w:val="28"/>
          <w:szCs w:val="28"/>
        </w:rPr>
        <w:t xml:space="preserve">8. Туризм как фактор устойчивого развития России. </w:t>
      </w:r>
    </w:p>
    <w:p w:rsidR="00296409" w:rsidRPr="00F13293" w:rsidRDefault="00296409" w:rsidP="00296409">
      <w:pPr>
        <w:pStyle w:val="Default"/>
        <w:jc w:val="both"/>
        <w:rPr>
          <w:sz w:val="28"/>
          <w:szCs w:val="28"/>
        </w:rPr>
      </w:pPr>
      <w:r w:rsidRPr="00F13293">
        <w:rPr>
          <w:sz w:val="28"/>
          <w:szCs w:val="28"/>
        </w:rPr>
        <w:t xml:space="preserve">9.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296409" w:rsidRPr="00F13293" w:rsidRDefault="00296409" w:rsidP="00296409">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10.Возможности и риски для конкретных российских международных компаний при ведении международного туристского бизнеса.</w:t>
      </w:r>
    </w:p>
    <w:p w:rsidR="00296409" w:rsidRPr="00F13293" w:rsidRDefault="00296409" w:rsidP="00296409">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11.Инновационные стратегии развития международного туризма.</w:t>
      </w:r>
    </w:p>
    <w:p w:rsidR="00296409" w:rsidRPr="00F13293" w:rsidRDefault="00296409" w:rsidP="00296409">
      <w:pPr>
        <w:spacing w:after="0" w:line="240" w:lineRule="auto"/>
        <w:jc w:val="both"/>
        <w:rPr>
          <w:rFonts w:ascii="Times New Roman" w:hAnsi="Times New Roman" w:cs="Times New Roman"/>
          <w:color w:val="000000"/>
          <w:sz w:val="28"/>
          <w:szCs w:val="28"/>
        </w:rPr>
      </w:pPr>
      <w:r w:rsidRPr="00F13293">
        <w:rPr>
          <w:rFonts w:ascii="Times New Roman" w:hAnsi="Times New Roman" w:cs="Times New Roman"/>
          <w:sz w:val="28"/>
          <w:szCs w:val="28"/>
        </w:rPr>
        <w:t xml:space="preserve">12. </w:t>
      </w:r>
      <w:r w:rsidRPr="00F13293">
        <w:rPr>
          <w:rFonts w:ascii="Times New Roman" w:hAnsi="Times New Roman" w:cs="Times New Roman"/>
          <w:color w:val="000000"/>
          <w:sz w:val="28"/>
          <w:szCs w:val="28"/>
        </w:rPr>
        <w:t>Особенности въездного туризма в Японии.</w:t>
      </w:r>
    </w:p>
    <w:p w:rsidR="00296409" w:rsidRPr="00F13293" w:rsidRDefault="00296409" w:rsidP="00296409">
      <w:pPr>
        <w:spacing w:after="0" w:line="240" w:lineRule="auto"/>
        <w:jc w:val="both"/>
        <w:rPr>
          <w:rFonts w:ascii="Times New Roman" w:hAnsi="Times New Roman" w:cs="Times New Roman"/>
          <w:color w:val="000000"/>
          <w:sz w:val="28"/>
          <w:szCs w:val="28"/>
        </w:rPr>
      </w:pPr>
      <w:r w:rsidRPr="00F13293">
        <w:rPr>
          <w:rFonts w:ascii="Times New Roman" w:hAnsi="Times New Roman" w:cs="Times New Roman"/>
          <w:color w:val="000000"/>
          <w:sz w:val="28"/>
          <w:szCs w:val="28"/>
        </w:rPr>
        <w:t>13. Профессиональные выставки и их роль в международном туризме</w:t>
      </w:r>
    </w:p>
    <w:p w:rsidR="00296409" w:rsidRPr="00F13293" w:rsidRDefault="00296409" w:rsidP="00296409">
      <w:pPr>
        <w:spacing w:after="0" w:line="240" w:lineRule="auto"/>
        <w:jc w:val="both"/>
        <w:rPr>
          <w:rFonts w:ascii="Times New Roman" w:hAnsi="Times New Roman" w:cs="Times New Roman"/>
          <w:sz w:val="28"/>
          <w:szCs w:val="28"/>
        </w:rPr>
      </w:pPr>
      <w:r w:rsidRPr="00F13293">
        <w:rPr>
          <w:rFonts w:ascii="Times New Roman" w:hAnsi="Times New Roman" w:cs="Times New Roman"/>
          <w:color w:val="000000"/>
          <w:sz w:val="28"/>
          <w:szCs w:val="28"/>
        </w:rPr>
        <w:lastRenderedPageBreak/>
        <w:t>14.Иностранные инвестиции в туристическую отрасль России</w:t>
      </w:r>
    </w:p>
    <w:p w:rsidR="00296409" w:rsidRPr="00F13293" w:rsidRDefault="003E435A" w:rsidP="0029640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15. Влияние </w:t>
      </w:r>
      <w:r w:rsidR="00296409" w:rsidRPr="00F13293">
        <w:rPr>
          <w:rFonts w:ascii="Times New Roman" w:hAnsi="Times New Roman" w:cs="Times New Roman"/>
          <w:sz w:val="28"/>
          <w:szCs w:val="28"/>
        </w:rPr>
        <w:t>международного туристского и гостиничного бизнеса на развитие экономики России.</w:t>
      </w:r>
    </w:p>
    <w:p w:rsidR="00296409" w:rsidRPr="00F13293" w:rsidRDefault="00296409" w:rsidP="00296409">
      <w:pPr>
        <w:autoSpaceDE w:val="0"/>
        <w:autoSpaceDN w:val="0"/>
        <w:adjustRightInd w:val="0"/>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16. Кросс-культурная составляющая развития туристического бизнеса в Российской Федерации.</w:t>
      </w:r>
    </w:p>
    <w:p w:rsidR="00296409" w:rsidRPr="00F13293" w:rsidRDefault="00296409" w:rsidP="00296409">
      <w:pPr>
        <w:pStyle w:val="Default"/>
        <w:jc w:val="both"/>
        <w:rPr>
          <w:sz w:val="28"/>
          <w:szCs w:val="28"/>
        </w:rPr>
      </w:pPr>
      <w:r w:rsidRPr="00F13293">
        <w:rPr>
          <w:sz w:val="28"/>
          <w:szCs w:val="28"/>
        </w:rPr>
        <w:t xml:space="preserve">17. Формы международных торговых операций в туристском бизнесе. </w:t>
      </w:r>
    </w:p>
    <w:p w:rsidR="00296409" w:rsidRPr="00F13293" w:rsidRDefault="00296409" w:rsidP="00296409">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18. Инновационные стратегии развития международной туристическом бизнесе.</w:t>
      </w:r>
    </w:p>
    <w:p w:rsidR="00296409" w:rsidRPr="00F13293" w:rsidRDefault="00296409" w:rsidP="00296409">
      <w:pPr>
        <w:pStyle w:val="a9"/>
        <w:spacing w:before="0" w:beforeAutospacing="0" w:after="0" w:afterAutospacing="0"/>
        <w:rPr>
          <w:color w:val="000000"/>
          <w:sz w:val="28"/>
          <w:szCs w:val="28"/>
        </w:rPr>
      </w:pPr>
      <w:r w:rsidRPr="00F13293">
        <w:rPr>
          <w:color w:val="000000"/>
          <w:sz w:val="28"/>
          <w:szCs w:val="28"/>
        </w:rPr>
        <w:t>19. Инновационные маркетинговые технологии в продвижении гостиничного продукта.</w:t>
      </w:r>
    </w:p>
    <w:p w:rsidR="00296409" w:rsidRPr="00F13293" w:rsidRDefault="00296409" w:rsidP="00296409">
      <w:pPr>
        <w:pStyle w:val="a9"/>
        <w:spacing w:before="0" w:beforeAutospacing="0" w:after="0" w:afterAutospacing="0"/>
        <w:jc w:val="both"/>
        <w:rPr>
          <w:color w:val="000000"/>
          <w:sz w:val="28"/>
          <w:szCs w:val="28"/>
        </w:rPr>
      </w:pPr>
      <w:r w:rsidRPr="00F13293">
        <w:rPr>
          <w:color w:val="000000"/>
          <w:sz w:val="28"/>
          <w:szCs w:val="28"/>
        </w:rPr>
        <w:t>20. Влияние цифровизации на развитие международной гостиничной индустрии.</w:t>
      </w:r>
    </w:p>
    <w:p w:rsidR="00296409" w:rsidRPr="00F13293" w:rsidRDefault="00296409" w:rsidP="00296409">
      <w:pPr>
        <w:pStyle w:val="a9"/>
        <w:spacing w:before="0" w:beforeAutospacing="0" w:after="0" w:afterAutospacing="0"/>
        <w:jc w:val="both"/>
        <w:rPr>
          <w:sz w:val="28"/>
          <w:szCs w:val="28"/>
        </w:rPr>
      </w:pPr>
      <w:r w:rsidRPr="00F13293">
        <w:rPr>
          <w:sz w:val="28"/>
          <w:szCs w:val="28"/>
        </w:rPr>
        <w:t>21. Сложности выхода российских туристических компаний на рынки европейских стран.</w:t>
      </w:r>
    </w:p>
    <w:p w:rsidR="00296409" w:rsidRPr="00F13293" w:rsidRDefault="00296409" w:rsidP="00296409">
      <w:pPr>
        <w:pStyle w:val="a9"/>
        <w:spacing w:before="0" w:beforeAutospacing="0" w:after="0" w:afterAutospacing="0"/>
        <w:jc w:val="both"/>
        <w:rPr>
          <w:b/>
          <w:bCs/>
          <w:kern w:val="32"/>
          <w:sz w:val="28"/>
          <w:szCs w:val="28"/>
        </w:rPr>
      </w:pPr>
      <w:r w:rsidRPr="00F13293">
        <w:rPr>
          <w:sz w:val="28"/>
          <w:szCs w:val="28"/>
        </w:rPr>
        <w:t>22. Практика урегулирования международных споров в туристической индустрии.</w:t>
      </w:r>
      <w:r w:rsidRPr="00F13293">
        <w:rPr>
          <w:b/>
          <w:bCs/>
          <w:kern w:val="32"/>
          <w:sz w:val="28"/>
          <w:szCs w:val="28"/>
        </w:rPr>
        <w:t xml:space="preserve"> </w:t>
      </w:r>
    </w:p>
    <w:p w:rsidR="00296409" w:rsidRPr="00F13293" w:rsidRDefault="00296409" w:rsidP="00296409">
      <w:pPr>
        <w:pStyle w:val="a9"/>
        <w:spacing w:before="0" w:beforeAutospacing="0" w:after="0" w:afterAutospacing="0"/>
        <w:jc w:val="both"/>
        <w:rPr>
          <w:b/>
          <w:bCs/>
          <w:kern w:val="32"/>
          <w:sz w:val="28"/>
          <w:szCs w:val="28"/>
        </w:rPr>
      </w:pPr>
    </w:p>
    <w:p w:rsidR="00296409" w:rsidRPr="00826768" w:rsidRDefault="00296409" w:rsidP="00296409">
      <w:pPr>
        <w:spacing w:after="0" w:line="240" w:lineRule="auto"/>
        <w:jc w:val="both"/>
        <w:rPr>
          <w:rFonts w:ascii="Times New Roman" w:hAnsi="Times New Roman" w:cs="Times New Roman"/>
          <w:sz w:val="24"/>
          <w:szCs w:val="24"/>
        </w:rPr>
      </w:pPr>
    </w:p>
    <w:p w:rsidR="00296409" w:rsidRPr="00FC3EEE" w:rsidRDefault="00D91DDF" w:rsidP="00296409">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Типовые вопросы к зачету</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bookmarkStart w:id="12" w:name="_Toc14882643"/>
      <w:r w:rsidRPr="00FC3EEE">
        <w:rPr>
          <w:rFonts w:ascii="Times New Roman" w:hAnsi="Times New Roman" w:cs="Times New Roman"/>
          <w:sz w:val="28"/>
          <w:szCs w:val="28"/>
        </w:rPr>
        <w:t>Юридические лица в международном бизнесе: сущность и порядок образования.</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Классификация организационно – правовых форм международного бизнеса.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Положительные и отрицательные эффекты деятельности ТНК.</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компания как объект управления.</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Сущность и классификация зарубежных рынков.</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Выход на международные рынки: критерии выбора.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 xml:space="preserve">Матрица И. </w:t>
      </w:r>
      <w:proofErr w:type="spellStart"/>
      <w:r w:rsidRPr="00FC3EEE">
        <w:rPr>
          <w:rFonts w:ascii="Times New Roman" w:hAnsi="Times New Roman" w:cs="Times New Roman"/>
          <w:sz w:val="28"/>
          <w:szCs w:val="28"/>
        </w:rPr>
        <w:t>Ансоффа</w:t>
      </w:r>
      <w:proofErr w:type="spellEnd"/>
      <w:r w:rsidRPr="00FC3EEE">
        <w:rPr>
          <w:rFonts w:ascii="Times New Roman" w:hAnsi="Times New Roman" w:cs="Times New Roman"/>
          <w:sz w:val="28"/>
          <w:szCs w:val="28"/>
        </w:rPr>
        <w:t>.</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Особенности ценообразования на мировом рынке.</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предпринимательская деятельность: природа, формы, специфика, роль.</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bCs/>
          <w:iCs/>
          <w:sz w:val="28"/>
          <w:szCs w:val="28"/>
        </w:rPr>
        <w:t>Понятие риска в международном бизнесе, его классификация.</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Аутсорсинг в международном бизнесе: понятие, виды, тенденции.</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Внешние риски глобального характера международного бизнеса.</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Учет политических рисков в международном бизнесе.</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Учет валютных рисков в международном бизнесе.</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 xml:space="preserve">Международная логистика: сущность, </w:t>
      </w:r>
      <w:proofErr w:type="gramStart"/>
      <w:r w:rsidRPr="00FC3EEE">
        <w:rPr>
          <w:rFonts w:ascii="Times New Roman" w:hAnsi="Times New Roman" w:cs="Times New Roman"/>
          <w:bCs/>
          <w:iCs/>
          <w:sz w:val="28"/>
          <w:szCs w:val="28"/>
        </w:rPr>
        <w:t>особенности,  виды</w:t>
      </w:r>
      <w:proofErr w:type="gramEnd"/>
      <w:r w:rsidRPr="00FC3EEE">
        <w:rPr>
          <w:rFonts w:ascii="Times New Roman" w:hAnsi="Times New Roman" w:cs="Times New Roman"/>
          <w:bCs/>
          <w:iCs/>
          <w:sz w:val="28"/>
          <w:szCs w:val="28"/>
        </w:rPr>
        <w:t>, факторы, влияющие на выбор типа перевозки.</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Международные перевозки: сущность, виды, правовое регулирование.</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Состояние мирового рынка логистики.</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sz w:val="28"/>
          <w:szCs w:val="28"/>
        </w:rPr>
        <w:t>Международные железнодорожные перевозки.</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sz w:val="28"/>
          <w:szCs w:val="28"/>
        </w:rPr>
        <w:t>Международные воздушные перевозки.</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lastRenderedPageBreak/>
        <w:t>Мировой водный транспорт.</w:t>
      </w:r>
    </w:p>
    <w:p w:rsidR="00296409" w:rsidRPr="00FC3EEE" w:rsidRDefault="00296409" w:rsidP="00296409">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Международные автомобильные перевозки.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трубопроводный транспорт.</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 xml:space="preserve">Международный франчайзинг: сущность, виды, субъекты, механизм осуществления сделки, барьеры для входа зарубежные рынки. </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франчайзинг: преимущества и недостатки для разных субъектов сделки.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факторинг: сущность, субъекты, схемы.</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Использование лизинга в международном бизнесе: понятие, правовое регулирование, субъекты, классификация.</w:t>
      </w:r>
    </w:p>
    <w:p w:rsidR="00296409" w:rsidRPr="00FC3EEE" w:rsidRDefault="00296409" w:rsidP="00296409">
      <w:pPr>
        <w:pStyle w:val="a3"/>
        <w:numPr>
          <w:ilvl w:val="0"/>
          <w:numId w:val="10"/>
        </w:numPr>
        <w:spacing w:after="200" w:line="276" w:lineRule="auto"/>
        <w:rPr>
          <w:rFonts w:ascii="Times New Roman" w:hAnsi="Times New Roman" w:cs="Times New Roman"/>
          <w:sz w:val="28"/>
          <w:szCs w:val="28"/>
        </w:rPr>
      </w:pPr>
      <w:r w:rsidRPr="00FC3EEE">
        <w:rPr>
          <w:rFonts w:ascii="Times New Roman" w:hAnsi="Times New Roman" w:cs="Times New Roman"/>
          <w:sz w:val="28"/>
          <w:szCs w:val="28"/>
        </w:rPr>
        <w:t>Виды и формы внешнеторговых сделок и операций.</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Схемы, используемые при встречных закупках в международном бизнесе.</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Внешнеторговой контракт купли- продажи.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Международные расчеты во внешнеторговых операциях.</w:t>
      </w:r>
    </w:p>
    <w:p w:rsidR="00296409" w:rsidRPr="00FC3EEE" w:rsidRDefault="00296409" w:rsidP="00296409">
      <w:pPr>
        <w:pStyle w:val="a3"/>
        <w:numPr>
          <w:ilvl w:val="0"/>
          <w:numId w:val="10"/>
        </w:numPr>
        <w:spacing w:after="200" w:line="276" w:lineRule="auto"/>
        <w:rPr>
          <w:rFonts w:ascii="Times New Roman" w:hAnsi="Times New Roman" w:cs="Times New Roman"/>
          <w:sz w:val="28"/>
          <w:szCs w:val="28"/>
        </w:rPr>
      </w:pPr>
      <w:r w:rsidRPr="00FC3EEE">
        <w:rPr>
          <w:rFonts w:ascii="Times New Roman" w:hAnsi="Times New Roman" w:cs="Times New Roman"/>
          <w:sz w:val="28"/>
          <w:szCs w:val="28"/>
        </w:rPr>
        <w:t>Инженерно-консультационные услуги – инжиниринг.</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Управление финансами в международном бизнесе: цель, функции, принципы организации.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Основные формы отчетности при анализе финансового состояния международной компании.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Бюджет как инструмент финансового контроля международной компании.</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Финансовые риски международной компании: понятие, процесс управления, оценка риска.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Основы риск- менеджмента в международном бизнесе.</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Характерные черты международного бизнеса.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деловая среда: понятие, структура.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eastAsia="Calibri" w:hAnsi="Times New Roman" w:cs="Times New Roman"/>
          <w:sz w:val="28"/>
          <w:szCs w:val="28"/>
          <w:lang w:eastAsia="ru-RU"/>
        </w:rPr>
        <w:t>Основные формы организации международного бизнеса.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Многонациональная компания как форма ведения международного бизнеса</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Стратегические решения в международном бизнесе</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 xml:space="preserve">Основные формы международного предпринимательства. </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Виды мировых цен.</w:t>
      </w:r>
    </w:p>
    <w:p w:rsidR="00296409" w:rsidRPr="00FC3EEE" w:rsidRDefault="00296409" w:rsidP="00296409">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Факторы выбора стратегии выхода на зарубежный рынок.</w:t>
      </w:r>
    </w:p>
    <w:p w:rsidR="00296409" w:rsidRPr="00675FB3" w:rsidRDefault="00296409" w:rsidP="00296409">
      <w:pPr>
        <w:pStyle w:val="a3"/>
        <w:numPr>
          <w:ilvl w:val="0"/>
          <w:numId w:val="10"/>
        </w:numPr>
        <w:spacing w:after="200" w:line="276" w:lineRule="auto"/>
        <w:jc w:val="both"/>
        <w:rPr>
          <w:rFonts w:ascii="Times New Roman" w:hAnsi="Times New Roman" w:cs="Times New Roman"/>
          <w:sz w:val="28"/>
          <w:szCs w:val="28"/>
          <w:lang w:val="en-US"/>
        </w:rPr>
      </w:pPr>
      <w:r w:rsidRPr="00FC3EEE">
        <w:rPr>
          <w:rFonts w:ascii="Times New Roman" w:hAnsi="Times New Roman" w:cs="Times New Roman"/>
          <w:sz w:val="28"/>
          <w:szCs w:val="28"/>
        </w:rPr>
        <w:t>Матрица</w:t>
      </w:r>
      <w:r w:rsidRPr="00FC3EEE">
        <w:rPr>
          <w:rFonts w:ascii="Times New Roman" w:hAnsi="Times New Roman" w:cs="Times New Roman"/>
          <w:sz w:val="28"/>
          <w:szCs w:val="28"/>
          <w:lang w:val="en-US"/>
        </w:rPr>
        <w:t xml:space="preserve"> </w:t>
      </w:r>
      <w:r w:rsidRPr="00FC3EEE">
        <w:rPr>
          <w:rFonts w:ascii="Times New Roman" w:hAnsi="Times New Roman" w:cs="Times New Roman"/>
          <w:sz w:val="28"/>
          <w:szCs w:val="28"/>
        </w:rPr>
        <w:t>БКГ</w:t>
      </w:r>
      <w:r w:rsidRPr="00FC3EEE">
        <w:rPr>
          <w:rFonts w:ascii="Times New Roman" w:hAnsi="Times New Roman" w:cs="Times New Roman"/>
          <w:sz w:val="28"/>
          <w:szCs w:val="28"/>
          <w:lang w:val="en-US"/>
        </w:rPr>
        <w:t xml:space="preserve"> (</w:t>
      </w:r>
      <w:r w:rsidRPr="00FC3EEE">
        <w:rPr>
          <w:rFonts w:ascii="Times New Roman" w:hAnsi="Times New Roman" w:cs="Times New Roman"/>
          <w:bCs/>
          <w:sz w:val="28"/>
          <w:szCs w:val="28"/>
          <w:lang w:val="en-US"/>
        </w:rPr>
        <w:t>Boston Consulting Group)</w:t>
      </w:r>
    </w:p>
    <w:p w:rsidR="00296409" w:rsidRPr="00D91DDF" w:rsidRDefault="00296409" w:rsidP="00296409">
      <w:pPr>
        <w:pStyle w:val="a3"/>
        <w:numPr>
          <w:ilvl w:val="0"/>
          <w:numId w:val="10"/>
        </w:numPr>
        <w:spacing w:after="200" w:line="276" w:lineRule="auto"/>
        <w:jc w:val="both"/>
        <w:rPr>
          <w:rFonts w:ascii="Times New Roman" w:hAnsi="Times New Roman" w:cs="Times New Roman"/>
          <w:sz w:val="28"/>
          <w:szCs w:val="28"/>
        </w:rPr>
      </w:pPr>
      <w:r>
        <w:rPr>
          <w:rFonts w:ascii="Times New Roman" w:hAnsi="Times New Roman" w:cs="Times New Roman"/>
          <w:bCs/>
          <w:sz w:val="28"/>
          <w:szCs w:val="28"/>
        </w:rPr>
        <w:t>Стратегии ценообразования в международном бизнесе.</w:t>
      </w:r>
    </w:p>
    <w:p w:rsidR="00D91DDF" w:rsidRPr="00D91DDF" w:rsidRDefault="00D91DDF" w:rsidP="00296409">
      <w:pPr>
        <w:pStyle w:val="a3"/>
        <w:numPr>
          <w:ilvl w:val="0"/>
          <w:numId w:val="10"/>
        </w:numPr>
        <w:spacing w:after="200" w:line="276" w:lineRule="auto"/>
        <w:jc w:val="both"/>
        <w:rPr>
          <w:rFonts w:ascii="Times New Roman" w:hAnsi="Times New Roman" w:cs="Times New Roman"/>
          <w:sz w:val="28"/>
          <w:szCs w:val="28"/>
        </w:rPr>
      </w:pPr>
      <w:r>
        <w:rPr>
          <w:rFonts w:ascii="Times New Roman" w:hAnsi="Times New Roman" w:cs="Times New Roman"/>
          <w:bCs/>
          <w:sz w:val="28"/>
          <w:szCs w:val="28"/>
        </w:rPr>
        <w:t>Цели и задачи международного сотрудничества в туризме.</w:t>
      </w:r>
    </w:p>
    <w:p w:rsidR="00D91DDF" w:rsidRPr="00675FB3" w:rsidRDefault="00D91DDF" w:rsidP="00296409">
      <w:pPr>
        <w:pStyle w:val="a3"/>
        <w:numPr>
          <w:ilvl w:val="0"/>
          <w:numId w:val="10"/>
        </w:numPr>
        <w:spacing w:after="200" w:line="276" w:lineRule="auto"/>
        <w:jc w:val="both"/>
        <w:rPr>
          <w:rFonts w:ascii="Times New Roman" w:hAnsi="Times New Roman" w:cs="Times New Roman"/>
          <w:sz w:val="28"/>
          <w:szCs w:val="28"/>
        </w:rPr>
      </w:pPr>
      <w:r>
        <w:rPr>
          <w:rFonts w:ascii="Times New Roman" w:hAnsi="Times New Roman" w:cs="Times New Roman"/>
          <w:bCs/>
          <w:sz w:val="28"/>
          <w:szCs w:val="28"/>
        </w:rPr>
        <w:t>Всемирная туристская организация.</w:t>
      </w:r>
    </w:p>
    <w:p w:rsidR="00296409" w:rsidRPr="00491799" w:rsidRDefault="00296409" w:rsidP="00296409">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lastRenderedPageBreak/>
        <w:t>8. Перечень основной и дополнительной учебной литературы</w:t>
      </w:r>
      <w:bookmarkEnd w:id="12"/>
      <w:r w:rsidRPr="00491799">
        <w:rPr>
          <w:rFonts w:ascii="Times New Roman" w:eastAsia="Times New Roman" w:hAnsi="Times New Roman" w:cs="Times New Roman"/>
          <w:b/>
          <w:bCs/>
          <w:kern w:val="32"/>
          <w:sz w:val="28"/>
          <w:szCs w:val="28"/>
          <w:lang w:eastAsia="ru-RU"/>
        </w:rPr>
        <w:t>, необходимой для освоения дисциплины</w:t>
      </w:r>
    </w:p>
    <w:p w:rsidR="00030E5B" w:rsidRPr="00030E5B" w:rsidRDefault="00030E5B" w:rsidP="00030E5B">
      <w:pPr>
        <w:pStyle w:val="a3"/>
        <w:spacing w:after="0" w:line="240" w:lineRule="auto"/>
        <w:jc w:val="both"/>
        <w:rPr>
          <w:rFonts w:ascii="Times New Roman" w:eastAsia="Calibri" w:hAnsi="Times New Roman" w:cs="Times New Roman"/>
          <w:b/>
          <w:sz w:val="28"/>
          <w:szCs w:val="28"/>
        </w:rPr>
      </w:pPr>
      <w:r w:rsidRPr="00030E5B">
        <w:rPr>
          <w:rFonts w:ascii="Times New Roman" w:eastAsia="Calibri" w:hAnsi="Times New Roman" w:cs="Times New Roman"/>
          <w:b/>
          <w:sz w:val="28"/>
          <w:szCs w:val="28"/>
        </w:rPr>
        <w:t>Основная литература</w:t>
      </w:r>
    </w:p>
    <w:p w:rsidR="00030E5B" w:rsidRPr="00030E5B" w:rsidRDefault="00030E5B" w:rsidP="00030E5B">
      <w:pPr>
        <w:pStyle w:val="a3"/>
        <w:numPr>
          <w:ilvl w:val="0"/>
          <w:numId w:val="11"/>
        </w:numPr>
        <w:jc w:val="both"/>
        <w:rPr>
          <w:rFonts w:ascii="Times New Roman" w:eastAsia="Times New Roman" w:hAnsi="Times New Roman" w:cs="Times New Roman"/>
          <w:bCs/>
          <w:sz w:val="28"/>
          <w:szCs w:val="28"/>
          <w:shd w:val="clear" w:color="auto" w:fill="FFFFFF"/>
          <w:lang w:eastAsia="ru-RU"/>
        </w:rPr>
      </w:pPr>
      <w:r w:rsidRPr="00030E5B">
        <w:rPr>
          <w:rFonts w:ascii="Times New Roman" w:eastAsia="Times New Roman" w:hAnsi="Times New Roman" w:cs="Times New Roman"/>
          <w:bCs/>
          <w:sz w:val="28"/>
          <w:szCs w:val="28"/>
          <w:shd w:val="clear" w:color="auto" w:fill="FFFFFF"/>
          <w:lang w:eastAsia="ru-RU"/>
        </w:rPr>
        <w:t xml:space="preserve">Владимирова, И. Г. Международный </w:t>
      </w:r>
      <w:proofErr w:type="gramStart"/>
      <w:r w:rsidRPr="00030E5B">
        <w:rPr>
          <w:rFonts w:ascii="Times New Roman" w:eastAsia="Times New Roman" w:hAnsi="Times New Roman" w:cs="Times New Roman"/>
          <w:bCs/>
          <w:sz w:val="28"/>
          <w:szCs w:val="28"/>
          <w:shd w:val="clear" w:color="auto" w:fill="FFFFFF"/>
          <w:lang w:eastAsia="ru-RU"/>
        </w:rPr>
        <w:t>менеджмент :</w:t>
      </w:r>
      <w:proofErr w:type="gramEnd"/>
      <w:r w:rsidRPr="00030E5B">
        <w:rPr>
          <w:rFonts w:ascii="Times New Roman" w:eastAsia="Times New Roman" w:hAnsi="Times New Roman" w:cs="Times New Roman"/>
          <w:bCs/>
          <w:sz w:val="28"/>
          <w:szCs w:val="28"/>
          <w:shd w:val="clear" w:color="auto" w:fill="FFFFFF"/>
          <w:lang w:eastAsia="ru-RU"/>
        </w:rPr>
        <w:t xml:space="preserve"> учебник / И. Г. Владимирова. — </w:t>
      </w:r>
      <w:proofErr w:type="gramStart"/>
      <w:r w:rsidRPr="00030E5B">
        <w:rPr>
          <w:rFonts w:ascii="Times New Roman" w:eastAsia="Times New Roman" w:hAnsi="Times New Roman" w:cs="Times New Roman"/>
          <w:bCs/>
          <w:sz w:val="28"/>
          <w:szCs w:val="28"/>
          <w:shd w:val="clear" w:color="auto" w:fill="FFFFFF"/>
          <w:lang w:eastAsia="ru-RU"/>
        </w:rPr>
        <w:t>Москва :</w:t>
      </w:r>
      <w:proofErr w:type="gramEnd"/>
      <w:r w:rsidRPr="00030E5B">
        <w:rPr>
          <w:rFonts w:ascii="Times New Roman" w:eastAsia="Times New Roman" w:hAnsi="Times New Roman" w:cs="Times New Roman"/>
          <w:bCs/>
          <w:sz w:val="28"/>
          <w:szCs w:val="28"/>
          <w:shd w:val="clear" w:color="auto" w:fill="FFFFFF"/>
          <w:lang w:eastAsia="ru-RU"/>
        </w:rPr>
        <w:t xml:space="preserve"> </w:t>
      </w:r>
      <w:proofErr w:type="spellStart"/>
      <w:r w:rsidRPr="00030E5B">
        <w:rPr>
          <w:rFonts w:ascii="Times New Roman" w:eastAsia="Times New Roman" w:hAnsi="Times New Roman" w:cs="Times New Roman"/>
          <w:bCs/>
          <w:sz w:val="28"/>
          <w:szCs w:val="28"/>
          <w:shd w:val="clear" w:color="auto" w:fill="FFFFFF"/>
          <w:lang w:eastAsia="ru-RU"/>
        </w:rPr>
        <w:t>КноРус</w:t>
      </w:r>
      <w:proofErr w:type="spellEnd"/>
      <w:r w:rsidRPr="00030E5B">
        <w:rPr>
          <w:rFonts w:ascii="Times New Roman" w:eastAsia="Times New Roman" w:hAnsi="Times New Roman" w:cs="Times New Roman"/>
          <w:bCs/>
          <w:sz w:val="28"/>
          <w:szCs w:val="28"/>
          <w:shd w:val="clear" w:color="auto" w:fill="FFFFFF"/>
          <w:lang w:eastAsia="ru-RU"/>
        </w:rPr>
        <w:t xml:space="preserve">, 2023. — 441 с. — ISBN 978-5-406-10639-6. — ЭБС BOOK.ru. - URL: https://book.ru/book/945706 (дата обращения: 25.09.2023). — </w:t>
      </w:r>
      <w:proofErr w:type="gramStart"/>
      <w:r w:rsidRPr="00030E5B">
        <w:rPr>
          <w:rFonts w:ascii="Times New Roman" w:eastAsia="Times New Roman" w:hAnsi="Times New Roman" w:cs="Times New Roman"/>
          <w:bCs/>
          <w:sz w:val="28"/>
          <w:szCs w:val="28"/>
          <w:shd w:val="clear" w:color="auto" w:fill="FFFFFF"/>
          <w:lang w:eastAsia="ru-RU"/>
        </w:rPr>
        <w:t>Текст :</w:t>
      </w:r>
      <w:proofErr w:type="gramEnd"/>
      <w:r w:rsidRPr="00030E5B">
        <w:rPr>
          <w:rFonts w:ascii="Times New Roman" w:eastAsia="Times New Roman" w:hAnsi="Times New Roman" w:cs="Times New Roman"/>
          <w:bCs/>
          <w:sz w:val="28"/>
          <w:szCs w:val="28"/>
          <w:shd w:val="clear" w:color="auto" w:fill="FFFFFF"/>
          <w:lang w:eastAsia="ru-RU"/>
        </w:rPr>
        <w:t xml:space="preserve"> электронный.</w:t>
      </w:r>
    </w:p>
    <w:p w:rsidR="00030E5B" w:rsidRPr="00030E5B" w:rsidRDefault="00030E5B" w:rsidP="00030E5B">
      <w:pPr>
        <w:pStyle w:val="a3"/>
        <w:numPr>
          <w:ilvl w:val="0"/>
          <w:numId w:val="11"/>
        </w:numPr>
        <w:jc w:val="both"/>
        <w:rPr>
          <w:rFonts w:ascii="Times New Roman" w:eastAsia="Times New Roman" w:hAnsi="Times New Roman" w:cs="Times New Roman"/>
          <w:bCs/>
          <w:sz w:val="28"/>
          <w:szCs w:val="28"/>
          <w:shd w:val="clear" w:color="auto" w:fill="FFFFFF"/>
          <w:lang w:eastAsia="ru-RU"/>
        </w:rPr>
      </w:pPr>
      <w:r w:rsidRPr="00030E5B">
        <w:rPr>
          <w:rFonts w:ascii="Times New Roman" w:eastAsia="Times New Roman" w:hAnsi="Times New Roman" w:cs="Times New Roman"/>
          <w:bCs/>
          <w:sz w:val="28"/>
          <w:szCs w:val="28"/>
          <w:shd w:val="clear" w:color="auto" w:fill="FFFFFF"/>
          <w:lang w:eastAsia="ru-RU"/>
        </w:rPr>
        <w:t xml:space="preserve">Международный </w:t>
      </w:r>
      <w:proofErr w:type="gramStart"/>
      <w:r w:rsidRPr="00030E5B">
        <w:rPr>
          <w:rFonts w:ascii="Times New Roman" w:eastAsia="Times New Roman" w:hAnsi="Times New Roman" w:cs="Times New Roman"/>
          <w:bCs/>
          <w:sz w:val="28"/>
          <w:szCs w:val="28"/>
          <w:shd w:val="clear" w:color="auto" w:fill="FFFFFF"/>
          <w:lang w:eastAsia="ru-RU"/>
        </w:rPr>
        <w:t>бизнес :</w:t>
      </w:r>
      <w:proofErr w:type="gramEnd"/>
      <w:r w:rsidRPr="00030E5B">
        <w:rPr>
          <w:rFonts w:ascii="Times New Roman" w:eastAsia="Times New Roman" w:hAnsi="Times New Roman" w:cs="Times New Roman"/>
          <w:bCs/>
          <w:sz w:val="28"/>
          <w:szCs w:val="28"/>
          <w:shd w:val="clear" w:color="auto" w:fill="FFFFFF"/>
          <w:lang w:eastAsia="ru-RU"/>
        </w:rPr>
        <w:t xml:space="preserve"> учебник / В.К. Поспелов, Н.Н. Котляров, Н.В. Лукьянович [и др.] ; под ред. д-ра </w:t>
      </w:r>
      <w:proofErr w:type="spellStart"/>
      <w:r w:rsidRPr="00030E5B">
        <w:rPr>
          <w:rFonts w:ascii="Times New Roman" w:eastAsia="Times New Roman" w:hAnsi="Times New Roman" w:cs="Times New Roman"/>
          <w:bCs/>
          <w:sz w:val="28"/>
          <w:szCs w:val="28"/>
          <w:shd w:val="clear" w:color="auto" w:fill="FFFFFF"/>
          <w:lang w:eastAsia="ru-RU"/>
        </w:rPr>
        <w:t>экон</w:t>
      </w:r>
      <w:proofErr w:type="spellEnd"/>
      <w:r w:rsidRPr="00030E5B">
        <w:rPr>
          <w:rFonts w:ascii="Times New Roman" w:eastAsia="Times New Roman" w:hAnsi="Times New Roman" w:cs="Times New Roman"/>
          <w:bCs/>
          <w:sz w:val="28"/>
          <w:szCs w:val="28"/>
          <w:shd w:val="clear" w:color="auto" w:fill="FFFFFF"/>
          <w:lang w:eastAsia="ru-RU"/>
        </w:rPr>
        <w:t xml:space="preserve">. наук В.К. Поспелова. — 2-е изд., </w:t>
      </w:r>
      <w:proofErr w:type="spellStart"/>
      <w:r w:rsidRPr="00030E5B">
        <w:rPr>
          <w:rFonts w:ascii="Times New Roman" w:eastAsia="Times New Roman" w:hAnsi="Times New Roman" w:cs="Times New Roman"/>
          <w:bCs/>
          <w:sz w:val="28"/>
          <w:szCs w:val="28"/>
          <w:shd w:val="clear" w:color="auto" w:fill="FFFFFF"/>
          <w:lang w:eastAsia="ru-RU"/>
        </w:rPr>
        <w:t>перераб</w:t>
      </w:r>
      <w:proofErr w:type="spellEnd"/>
      <w:r w:rsidRPr="00030E5B">
        <w:rPr>
          <w:rFonts w:ascii="Times New Roman" w:eastAsia="Times New Roman" w:hAnsi="Times New Roman" w:cs="Times New Roman"/>
          <w:bCs/>
          <w:sz w:val="28"/>
          <w:szCs w:val="28"/>
          <w:shd w:val="clear" w:color="auto" w:fill="FFFFFF"/>
          <w:lang w:eastAsia="ru-RU"/>
        </w:rPr>
        <w:t xml:space="preserve">. и доп. — </w:t>
      </w:r>
      <w:proofErr w:type="gramStart"/>
      <w:r w:rsidRPr="00030E5B">
        <w:rPr>
          <w:rFonts w:ascii="Times New Roman" w:eastAsia="Times New Roman" w:hAnsi="Times New Roman" w:cs="Times New Roman"/>
          <w:bCs/>
          <w:sz w:val="28"/>
          <w:szCs w:val="28"/>
          <w:shd w:val="clear" w:color="auto" w:fill="FFFFFF"/>
          <w:lang w:eastAsia="ru-RU"/>
        </w:rPr>
        <w:t>Москва :</w:t>
      </w:r>
      <w:proofErr w:type="gramEnd"/>
      <w:r w:rsidRPr="00030E5B">
        <w:rPr>
          <w:rFonts w:ascii="Times New Roman" w:eastAsia="Times New Roman" w:hAnsi="Times New Roman" w:cs="Times New Roman"/>
          <w:bCs/>
          <w:sz w:val="28"/>
          <w:szCs w:val="28"/>
          <w:shd w:val="clear" w:color="auto" w:fill="FFFFFF"/>
          <w:lang w:eastAsia="ru-RU"/>
        </w:rPr>
        <w:t xml:space="preserve"> ИНФРА-М, 2023. — 379 с. — (Высшее образование). — DOI 10.12737/1014638. - ISBN 978-5-16-018733-4. – ЭБС ZNANIUM. - URL: https://znanium.com/catalog/product/2050502 (дата обращения: 09.09.2024). – </w:t>
      </w:r>
      <w:proofErr w:type="gramStart"/>
      <w:r w:rsidRPr="00030E5B">
        <w:rPr>
          <w:rFonts w:ascii="Times New Roman" w:eastAsia="Times New Roman" w:hAnsi="Times New Roman" w:cs="Times New Roman"/>
          <w:bCs/>
          <w:sz w:val="28"/>
          <w:szCs w:val="28"/>
          <w:shd w:val="clear" w:color="auto" w:fill="FFFFFF"/>
          <w:lang w:eastAsia="ru-RU"/>
        </w:rPr>
        <w:t>Текст :</w:t>
      </w:r>
      <w:proofErr w:type="gramEnd"/>
      <w:r w:rsidRPr="00030E5B">
        <w:rPr>
          <w:rFonts w:ascii="Times New Roman" w:eastAsia="Times New Roman" w:hAnsi="Times New Roman" w:cs="Times New Roman"/>
          <w:bCs/>
          <w:sz w:val="28"/>
          <w:szCs w:val="28"/>
          <w:shd w:val="clear" w:color="auto" w:fill="FFFFFF"/>
          <w:lang w:eastAsia="ru-RU"/>
        </w:rPr>
        <w:t xml:space="preserve"> электронный. </w:t>
      </w:r>
    </w:p>
    <w:p w:rsidR="00030E5B" w:rsidRPr="00030E5B" w:rsidRDefault="00030E5B" w:rsidP="00030E5B">
      <w:pPr>
        <w:pStyle w:val="a3"/>
        <w:numPr>
          <w:ilvl w:val="0"/>
          <w:numId w:val="11"/>
        </w:numPr>
        <w:jc w:val="both"/>
        <w:rPr>
          <w:rFonts w:ascii="Times New Roman" w:eastAsia="Times New Roman" w:hAnsi="Times New Roman" w:cs="Times New Roman"/>
          <w:bCs/>
          <w:sz w:val="28"/>
          <w:szCs w:val="28"/>
          <w:shd w:val="clear" w:color="auto" w:fill="FFFFFF"/>
          <w:lang w:eastAsia="ru-RU"/>
        </w:rPr>
      </w:pPr>
      <w:r w:rsidRPr="00030E5B">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030E5B">
        <w:rPr>
          <w:rFonts w:ascii="Times New Roman" w:eastAsia="Times New Roman" w:hAnsi="Times New Roman" w:cs="Times New Roman"/>
          <w:bCs/>
          <w:sz w:val="28"/>
          <w:szCs w:val="28"/>
          <w:shd w:val="clear" w:color="auto" w:fill="FFFFFF"/>
          <w:lang w:eastAsia="ru-RU"/>
        </w:rPr>
        <w:t>бизнес :</w:t>
      </w:r>
      <w:proofErr w:type="gramEnd"/>
      <w:r w:rsidRPr="00030E5B">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030E5B">
        <w:rPr>
          <w:rFonts w:ascii="Times New Roman" w:eastAsia="Times New Roman" w:hAnsi="Times New Roman" w:cs="Times New Roman"/>
          <w:bCs/>
          <w:sz w:val="28"/>
          <w:szCs w:val="28"/>
          <w:shd w:val="clear" w:color="auto" w:fill="FFFFFF"/>
          <w:lang w:eastAsia="ru-RU"/>
        </w:rPr>
        <w:t>Москва :</w:t>
      </w:r>
      <w:proofErr w:type="gramEnd"/>
      <w:r w:rsidRPr="00030E5B">
        <w:rPr>
          <w:rFonts w:ascii="Times New Roman" w:eastAsia="Times New Roman" w:hAnsi="Times New Roman" w:cs="Times New Roman"/>
          <w:bCs/>
          <w:sz w:val="28"/>
          <w:szCs w:val="28"/>
          <w:shd w:val="clear" w:color="auto" w:fill="FFFFFF"/>
          <w:lang w:eastAsia="ru-RU"/>
        </w:rPr>
        <w:t xml:space="preserve"> </w:t>
      </w:r>
      <w:proofErr w:type="spellStart"/>
      <w:r w:rsidRPr="00030E5B">
        <w:rPr>
          <w:rFonts w:ascii="Times New Roman" w:eastAsia="Times New Roman" w:hAnsi="Times New Roman" w:cs="Times New Roman"/>
          <w:bCs/>
          <w:sz w:val="28"/>
          <w:szCs w:val="28"/>
          <w:shd w:val="clear" w:color="auto" w:fill="FFFFFF"/>
          <w:lang w:eastAsia="ru-RU"/>
        </w:rPr>
        <w:t>КноРус</w:t>
      </w:r>
      <w:proofErr w:type="spellEnd"/>
      <w:r w:rsidRPr="00030E5B">
        <w:rPr>
          <w:rFonts w:ascii="Times New Roman" w:eastAsia="Times New Roman" w:hAnsi="Times New Roman" w:cs="Times New Roman"/>
          <w:bCs/>
          <w:sz w:val="28"/>
          <w:szCs w:val="28"/>
          <w:shd w:val="clear" w:color="auto" w:fill="FFFFFF"/>
          <w:lang w:eastAsia="ru-RU"/>
        </w:rPr>
        <w:t xml:space="preserve">, 2024. — 566 с. — ISBN 978-5-406-11881-8. — (Бакалавриат и магистратура). - ЭБС BOOK.ru. - URL: https://book.ru/book/949804 (дата обращения: 09.10.2024). — </w:t>
      </w:r>
      <w:proofErr w:type="gramStart"/>
      <w:r w:rsidRPr="00030E5B">
        <w:rPr>
          <w:rFonts w:ascii="Times New Roman" w:eastAsia="Times New Roman" w:hAnsi="Times New Roman" w:cs="Times New Roman"/>
          <w:bCs/>
          <w:sz w:val="28"/>
          <w:szCs w:val="28"/>
          <w:shd w:val="clear" w:color="auto" w:fill="FFFFFF"/>
          <w:lang w:eastAsia="ru-RU"/>
        </w:rPr>
        <w:t>Текст :</w:t>
      </w:r>
      <w:proofErr w:type="gramEnd"/>
      <w:r w:rsidRPr="00030E5B">
        <w:rPr>
          <w:rFonts w:ascii="Times New Roman" w:eastAsia="Times New Roman" w:hAnsi="Times New Roman" w:cs="Times New Roman"/>
          <w:bCs/>
          <w:sz w:val="28"/>
          <w:szCs w:val="28"/>
          <w:shd w:val="clear" w:color="auto" w:fill="FFFFFF"/>
          <w:lang w:eastAsia="ru-RU"/>
        </w:rPr>
        <w:t xml:space="preserve"> электронный.</w:t>
      </w:r>
    </w:p>
    <w:p w:rsidR="00030E5B" w:rsidRDefault="00030E5B" w:rsidP="00296409">
      <w:pPr>
        <w:pStyle w:val="a3"/>
        <w:spacing w:after="0" w:line="240" w:lineRule="auto"/>
        <w:jc w:val="both"/>
        <w:rPr>
          <w:rFonts w:ascii="Times New Roman" w:eastAsia="Calibri" w:hAnsi="Times New Roman" w:cs="Times New Roman"/>
          <w:b/>
          <w:sz w:val="28"/>
          <w:szCs w:val="28"/>
        </w:rPr>
      </w:pPr>
    </w:p>
    <w:p w:rsidR="00296409" w:rsidRPr="00491799" w:rsidRDefault="00296409" w:rsidP="00296409">
      <w:pPr>
        <w:pStyle w:val="a3"/>
        <w:spacing w:after="0" w:line="240" w:lineRule="auto"/>
        <w:jc w:val="both"/>
        <w:rPr>
          <w:rFonts w:ascii="Times New Roman" w:eastAsia="Calibri" w:hAnsi="Times New Roman" w:cs="Times New Roman"/>
          <w:b/>
          <w:sz w:val="28"/>
          <w:szCs w:val="28"/>
        </w:rPr>
      </w:pPr>
      <w:r w:rsidRPr="00491799">
        <w:rPr>
          <w:rFonts w:ascii="Times New Roman" w:eastAsia="Calibri" w:hAnsi="Times New Roman" w:cs="Times New Roman"/>
          <w:b/>
          <w:sz w:val="28"/>
          <w:szCs w:val="28"/>
        </w:rPr>
        <w:t>Дополнительная литература</w:t>
      </w:r>
    </w:p>
    <w:p w:rsidR="002C5847" w:rsidRDefault="00813439" w:rsidP="00813439">
      <w:pPr>
        <w:pStyle w:val="a3"/>
        <w:numPr>
          <w:ilvl w:val="0"/>
          <w:numId w:val="11"/>
        </w:numPr>
        <w:jc w:val="both"/>
        <w:rPr>
          <w:rFonts w:ascii="Times New Roman" w:eastAsia="Times New Roman" w:hAnsi="Times New Roman" w:cs="Times New Roman"/>
          <w:sz w:val="28"/>
          <w:szCs w:val="28"/>
          <w:shd w:val="clear" w:color="auto" w:fill="FFFFFF"/>
          <w:lang w:eastAsia="ru-RU"/>
        </w:rPr>
      </w:pPr>
      <w:proofErr w:type="spellStart"/>
      <w:r>
        <w:rPr>
          <w:rFonts w:ascii="Times New Roman" w:eastAsia="Times New Roman" w:hAnsi="Times New Roman" w:cs="Times New Roman"/>
          <w:sz w:val="28"/>
          <w:szCs w:val="28"/>
          <w:shd w:val="clear" w:color="auto" w:fill="FFFFFF"/>
          <w:lang w:eastAsia="ru-RU"/>
        </w:rPr>
        <w:t>Забаев</w:t>
      </w:r>
      <w:proofErr w:type="spellEnd"/>
      <w:r>
        <w:rPr>
          <w:rFonts w:ascii="Times New Roman" w:eastAsia="Times New Roman" w:hAnsi="Times New Roman" w:cs="Times New Roman"/>
          <w:sz w:val="28"/>
          <w:szCs w:val="28"/>
          <w:shd w:val="clear" w:color="auto" w:fill="FFFFFF"/>
          <w:lang w:eastAsia="ru-RU"/>
        </w:rPr>
        <w:t>, Ю. В.</w:t>
      </w:r>
      <w:r w:rsidR="002C5847" w:rsidRPr="002C5847">
        <w:rPr>
          <w:rFonts w:ascii="Times New Roman" w:eastAsia="Times New Roman" w:hAnsi="Times New Roman" w:cs="Times New Roman"/>
          <w:sz w:val="28"/>
          <w:szCs w:val="28"/>
          <w:shd w:val="clear" w:color="auto" w:fill="FFFFFF"/>
          <w:lang w:eastAsia="ru-RU"/>
        </w:rPr>
        <w:t xml:space="preserve"> Экономика и организация туризма: международный туризм : учебное пособие / Ю. В. </w:t>
      </w:r>
      <w:proofErr w:type="spellStart"/>
      <w:r w:rsidR="002C5847" w:rsidRPr="002C5847">
        <w:rPr>
          <w:rFonts w:ascii="Times New Roman" w:eastAsia="Times New Roman" w:hAnsi="Times New Roman" w:cs="Times New Roman"/>
          <w:sz w:val="28"/>
          <w:szCs w:val="28"/>
          <w:shd w:val="clear" w:color="auto" w:fill="FFFFFF"/>
          <w:lang w:eastAsia="ru-RU"/>
        </w:rPr>
        <w:t>Забаев</w:t>
      </w:r>
      <w:proofErr w:type="spellEnd"/>
      <w:r w:rsidR="002C5847" w:rsidRPr="002C5847">
        <w:rPr>
          <w:rFonts w:ascii="Times New Roman" w:eastAsia="Times New Roman" w:hAnsi="Times New Roman" w:cs="Times New Roman"/>
          <w:sz w:val="28"/>
          <w:szCs w:val="28"/>
          <w:shd w:val="clear" w:color="auto" w:fill="FFFFFF"/>
          <w:lang w:eastAsia="ru-RU"/>
        </w:rPr>
        <w:t xml:space="preserve">, Е. Л. Драчева, Д. К. </w:t>
      </w:r>
      <w:proofErr w:type="spellStart"/>
      <w:r w:rsidR="002C5847" w:rsidRPr="002C5847">
        <w:rPr>
          <w:rFonts w:ascii="Times New Roman" w:eastAsia="Times New Roman" w:hAnsi="Times New Roman" w:cs="Times New Roman"/>
          <w:sz w:val="28"/>
          <w:szCs w:val="28"/>
          <w:shd w:val="clear" w:color="auto" w:fill="FFFFFF"/>
          <w:lang w:eastAsia="ru-RU"/>
        </w:rPr>
        <w:t>Исмаев</w:t>
      </w:r>
      <w:proofErr w:type="spellEnd"/>
      <w:r w:rsidR="002C5847" w:rsidRPr="002C5847">
        <w:rPr>
          <w:rFonts w:ascii="Times New Roman" w:eastAsia="Times New Roman" w:hAnsi="Times New Roman" w:cs="Times New Roman"/>
          <w:sz w:val="28"/>
          <w:szCs w:val="28"/>
          <w:shd w:val="clear" w:color="auto" w:fill="FFFFFF"/>
          <w:lang w:eastAsia="ru-RU"/>
        </w:rPr>
        <w:t xml:space="preserve">, И. А. Рябова. — </w:t>
      </w:r>
      <w:proofErr w:type="gramStart"/>
      <w:r w:rsidR="002C5847" w:rsidRPr="002C5847">
        <w:rPr>
          <w:rFonts w:ascii="Times New Roman" w:eastAsia="Times New Roman" w:hAnsi="Times New Roman" w:cs="Times New Roman"/>
          <w:sz w:val="28"/>
          <w:szCs w:val="28"/>
          <w:shd w:val="clear" w:color="auto" w:fill="FFFFFF"/>
          <w:lang w:eastAsia="ru-RU"/>
        </w:rPr>
        <w:t>Москва :</w:t>
      </w:r>
      <w:proofErr w:type="gramEnd"/>
      <w:r w:rsidR="002C5847" w:rsidRPr="002C5847">
        <w:rPr>
          <w:rFonts w:ascii="Times New Roman" w:eastAsia="Times New Roman" w:hAnsi="Times New Roman" w:cs="Times New Roman"/>
          <w:sz w:val="28"/>
          <w:szCs w:val="28"/>
          <w:shd w:val="clear" w:color="auto" w:fill="FFFFFF"/>
          <w:lang w:eastAsia="ru-RU"/>
        </w:rPr>
        <w:t xml:space="preserve"> </w:t>
      </w:r>
      <w:proofErr w:type="spellStart"/>
      <w:r w:rsidR="002C5847" w:rsidRPr="002C5847">
        <w:rPr>
          <w:rFonts w:ascii="Times New Roman" w:eastAsia="Times New Roman" w:hAnsi="Times New Roman" w:cs="Times New Roman"/>
          <w:sz w:val="28"/>
          <w:szCs w:val="28"/>
          <w:shd w:val="clear" w:color="auto" w:fill="FFFFFF"/>
          <w:lang w:eastAsia="ru-RU"/>
        </w:rPr>
        <w:t>КноРус</w:t>
      </w:r>
      <w:proofErr w:type="spellEnd"/>
      <w:r w:rsidR="002C5847" w:rsidRPr="002C5847">
        <w:rPr>
          <w:rFonts w:ascii="Times New Roman" w:eastAsia="Times New Roman" w:hAnsi="Times New Roman" w:cs="Times New Roman"/>
          <w:sz w:val="28"/>
          <w:szCs w:val="28"/>
          <w:shd w:val="clear" w:color="auto" w:fill="FFFFFF"/>
          <w:lang w:eastAsia="ru-RU"/>
        </w:rPr>
        <w:t xml:space="preserve">, 2021. — 565 с. — ISBN 978-5-406-08502-8. - ЭБС BOOK.ru. —  URL: https://book.ru/book/940136 (дата обращения: 09.10.2024). — </w:t>
      </w:r>
      <w:proofErr w:type="gramStart"/>
      <w:r w:rsidR="002C5847" w:rsidRPr="002C5847">
        <w:rPr>
          <w:rFonts w:ascii="Times New Roman" w:eastAsia="Times New Roman" w:hAnsi="Times New Roman" w:cs="Times New Roman"/>
          <w:sz w:val="28"/>
          <w:szCs w:val="28"/>
          <w:shd w:val="clear" w:color="auto" w:fill="FFFFFF"/>
          <w:lang w:eastAsia="ru-RU"/>
        </w:rPr>
        <w:t>Текст :</w:t>
      </w:r>
      <w:proofErr w:type="gramEnd"/>
      <w:r w:rsidR="002C5847" w:rsidRPr="002C5847">
        <w:rPr>
          <w:rFonts w:ascii="Times New Roman" w:eastAsia="Times New Roman" w:hAnsi="Times New Roman" w:cs="Times New Roman"/>
          <w:sz w:val="28"/>
          <w:szCs w:val="28"/>
          <w:shd w:val="clear" w:color="auto" w:fill="FFFFFF"/>
          <w:lang w:eastAsia="ru-RU"/>
        </w:rPr>
        <w:t xml:space="preserve"> электронный. </w:t>
      </w:r>
    </w:p>
    <w:p w:rsidR="002C5847" w:rsidRPr="002C5847" w:rsidRDefault="002C5847" w:rsidP="00813439">
      <w:pPr>
        <w:pStyle w:val="a3"/>
        <w:numPr>
          <w:ilvl w:val="0"/>
          <w:numId w:val="11"/>
        </w:numPr>
        <w:jc w:val="both"/>
        <w:rPr>
          <w:rFonts w:ascii="Times New Roman" w:eastAsia="Times New Roman" w:hAnsi="Times New Roman" w:cs="Times New Roman"/>
          <w:sz w:val="28"/>
          <w:szCs w:val="28"/>
          <w:shd w:val="clear" w:color="auto" w:fill="FFFFFF"/>
          <w:lang w:eastAsia="ru-RU"/>
        </w:rPr>
      </w:pPr>
      <w:r w:rsidRPr="002C5847">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2C5847">
        <w:rPr>
          <w:rFonts w:ascii="Times New Roman" w:eastAsia="Times New Roman" w:hAnsi="Times New Roman" w:cs="Times New Roman"/>
          <w:sz w:val="28"/>
          <w:szCs w:val="28"/>
          <w:shd w:val="clear" w:color="auto" w:fill="FFFFFF"/>
          <w:lang w:eastAsia="ru-RU"/>
        </w:rPr>
        <w:t>Асон</w:t>
      </w:r>
      <w:proofErr w:type="spellEnd"/>
      <w:r w:rsidRPr="002C5847">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2C5847">
        <w:rPr>
          <w:rFonts w:ascii="Times New Roman" w:eastAsia="Times New Roman" w:hAnsi="Times New Roman" w:cs="Times New Roman"/>
          <w:sz w:val="28"/>
          <w:szCs w:val="28"/>
          <w:shd w:val="clear" w:color="auto" w:fill="FFFFFF"/>
          <w:lang w:eastAsia="ru-RU"/>
        </w:rPr>
        <w:t>Финуниверситет</w:t>
      </w:r>
      <w:proofErr w:type="spellEnd"/>
      <w:r w:rsidRPr="002C5847">
        <w:rPr>
          <w:rFonts w:ascii="Times New Roman" w:eastAsia="Times New Roman" w:hAnsi="Times New Roman" w:cs="Times New Roman"/>
          <w:sz w:val="28"/>
          <w:szCs w:val="28"/>
          <w:shd w:val="clear" w:color="auto" w:fill="FFFFFF"/>
          <w:lang w:eastAsia="ru-RU"/>
        </w:rPr>
        <w:t xml:space="preserve">. — Москва: </w:t>
      </w:r>
      <w:proofErr w:type="spellStart"/>
      <w:r w:rsidRPr="002C5847">
        <w:rPr>
          <w:rFonts w:ascii="Times New Roman" w:eastAsia="Times New Roman" w:hAnsi="Times New Roman" w:cs="Times New Roman"/>
          <w:sz w:val="28"/>
          <w:szCs w:val="28"/>
          <w:shd w:val="clear" w:color="auto" w:fill="FFFFFF"/>
          <w:lang w:eastAsia="ru-RU"/>
        </w:rPr>
        <w:t>Кнорус</w:t>
      </w:r>
      <w:proofErr w:type="spellEnd"/>
      <w:r w:rsidRPr="002C5847">
        <w:rPr>
          <w:rFonts w:ascii="Times New Roman" w:eastAsia="Times New Roman" w:hAnsi="Times New Roman" w:cs="Times New Roman"/>
          <w:sz w:val="28"/>
          <w:szCs w:val="28"/>
          <w:shd w:val="clear" w:color="auto" w:fill="FFFFFF"/>
          <w:lang w:eastAsia="ru-RU"/>
        </w:rPr>
        <w:t xml:space="preserve">, 2024. — 412 с.: ил. — (Бакалавриат и магистратура). — </w:t>
      </w:r>
      <w:proofErr w:type="gramStart"/>
      <w:r w:rsidRPr="002C5847">
        <w:rPr>
          <w:rFonts w:ascii="Times New Roman" w:eastAsia="Times New Roman" w:hAnsi="Times New Roman" w:cs="Times New Roman"/>
          <w:sz w:val="28"/>
          <w:szCs w:val="28"/>
          <w:shd w:val="clear" w:color="auto" w:fill="FFFFFF"/>
          <w:lang w:eastAsia="ru-RU"/>
        </w:rPr>
        <w:t>Текст :</w:t>
      </w:r>
      <w:proofErr w:type="gramEnd"/>
      <w:r w:rsidRPr="002C5847">
        <w:rPr>
          <w:rFonts w:ascii="Times New Roman" w:eastAsia="Times New Roman" w:hAnsi="Times New Roman" w:cs="Times New Roman"/>
          <w:sz w:val="28"/>
          <w:szCs w:val="28"/>
          <w:shd w:val="clear" w:color="auto" w:fill="FFFFFF"/>
          <w:lang w:eastAsia="ru-RU"/>
        </w:rPr>
        <w:t xml:space="preserve"> непосредственный. - То же. - 2024. - ЭБС BOOK.ru. — URL: https://book.ru/book/950301 (дата обращения: 09.10.2024). — </w:t>
      </w:r>
      <w:proofErr w:type="gramStart"/>
      <w:r w:rsidRPr="002C5847">
        <w:rPr>
          <w:rFonts w:ascii="Times New Roman" w:eastAsia="Times New Roman" w:hAnsi="Times New Roman" w:cs="Times New Roman"/>
          <w:sz w:val="28"/>
          <w:szCs w:val="28"/>
          <w:shd w:val="clear" w:color="auto" w:fill="FFFFFF"/>
          <w:lang w:eastAsia="ru-RU"/>
        </w:rPr>
        <w:t>Текст :</w:t>
      </w:r>
      <w:proofErr w:type="gramEnd"/>
      <w:r w:rsidRPr="002C5847">
        <w:rPr>
          <w:rFonts w:ascii="Times New Roman" w:eastAsia="Times New Roman" w:hAnsi="Times New Roman" w:cs="Times New Roman"/>
          <w:sz w:val="28"/>
          <w:szCs w:val="28"/>
          <w:shd w:val="clear" w:color="auto" w:fill="FFFFFF"/>
          <w:lang w:eastAsia="ru-RU"/>
        </w:rPr>
        <w:t xml:space="preserve"> электронный. </w:t>
      </w:r>
    </w:p>
    <w:p w:rsidR="002C5847" w:rsidRDefault="002C5847" w:rsidP="00813439">
      <w:pPr>
        <w:pStyle w:val="a3"/>
        <w:numPr>
          <w:ilvl w:val="0"/>
          <w:numId w:val="11"/>
        </w:numPr>
        <w:jc w:val="both"/>
        <w:rPr>
          <w:rFonts w:ascii="Times New Roman" w:eastAsia="Times New Roman" w:hAnsi="Times New Roman" w:cs="Times New Roman"/>
          <w:sz w:val="28"/>
          <w:szCs w:val="28"/>
          <w:shd w:val="clear" w:color="auto" w:fill="FFFFFF"/>
          <w:lang w:eastAsia="ru-RU"/>
        </w:rPr>
      </w:pPr>
      <w:r w:rsidRPr="002C5847">
        <w:rPr>
          <w:rFonts w:ascii="Times New Roman" w:eastAsia="Times New Roman" w:hAnsi="Times New Roman" w:cs="Times New Roman"/>
          <w:sz w:val="28"/>
          <w:szCs w:val="28"/>
          <w:shd w:val="clear" w:color="auto" w:fill="FFFFFF"/>
          <w:lang w:eastAsia="ru-RU"/>
        </w:rPr>
        <w:t xml:space="preserve">Гостиничный бизнес в современной </w:t>
      </w:r>
      <w:proofErr w:type="gramStart"/>
      <w:r w:rsidRPr="002C5847">
        <w:rPr>
          <w:rFonts w:ascii="Times New Roman" w:eastAsia="Times New Roman" w:hAnsi="Times New Roman" w:cs="Times New Roman"/>
          <w:sz w:val="28"/>
          <w:szCs w:val="28"/>
          <w:shd w:val="clear" w:color="auto" w:fill="FFFFFF"/>
          <w:lang w:eastAsia="ru-RU"/>
        </w:rPr>
        <w:t>экономике :</w:t>
      </w:r>
      <w:proofErr w:type="gramEnd"/>
      <w:r w:rsidRPr="002C5847">
        <w:rPr>
          <w:rFonts w:ascii="Times New Roman" w:eastAsia="Times New Roman" w:hAnsi="Times New Roman" w:cs="Times New Roman"/>
          <w:sz w:val="28"/>
          <w:szCs w:val="28"/>
          <w:shd w:val="clear" w:color="auto" w:fill="FFFFFF"/>
          <w:lang w:eastAsia="ru-RU"/>
        </w:rPr>
        <w:t xml:space="preserve"> учебное пособие / А. Д. </w:t>
      </w:r>
      <w:proofErr w:type="spellStart"/>
      <w:r w:rsidRPr="002C5847">
        <w:rPr>
          <w:rFonts w:ascii="Times New Roman" w:eastAsia="Times New Roman" w:hAnsi="Times New Roman" w:cs="Times New Roman"/>
          <w:sz w:val="28"/>
          <w:szCs w:val="28"/>
          <w:shd w:val="clear" w:color="auto" w:fill="FFFFFF"/>
          <w:lang w:eastAsia="ru-RU"/>
        </w:rPr>
        <w:t>Чудновский</w:t>
      </w:r>
      <w:proofErr w:type="spellEnd"/>
      <w:r w:rsidRPr="002C5847">
        <w:rPr>
          <w:rFonts w:ascii="Times New Roman" w:eastAsia="Times New Roman" w:hAnsi="Times New Roman" w:cs="Times New Roman"/>
          <w:sz w:val="28"/>
          <w:szCs w:val="28"/>
          <w:shd w:val="clear" w:color="auto" w:fill="FFFFFF"/>
          <w:lang w:eastAsia="ru-RU"/>
        </w:rPr>
        <w:t xml:space="preserve">, М. А. Жукова, А. А. Романов [и др.]. — </w:t>
      </w:r>
      <w:proofErr w:type="gramStart"/>
      <w:r w:rsidRPr="002C5847">
        <w:rPr>
          <w:rFonts w:ascii="Times New Roman" w:eastAsia="Times New Roman" w:hAnsi="Times New Roman" w:cs="Times New Roman"/>
          <w:sz w:val="28"/>
          <w:szCs w:val="28"/>
          <w:shd w:val="clear" w:color="auto" w:fill="FFFFFF"/>
          <w:lang w:eastAsia="ru-RU"/>
        </w:rPr>
        <w:t>Москва :</w:t>
      </w:r>
      <w:proofErr w:type="gramEnd"/>
      <w:r w:rsidRPr="002C5847">
        <w:rPr>
          <w:rFonts w:ascii="Times New Roman" w:eastAsia="Times New Roman" w:hAnsi="Times New Roman" w:cs="Times New Roman"/>
          <w:sz w:val="28"/>
          <w:szCs w:val="28"/>
          <w:shd w:val="clear" w:color="auto" w:fill="FFFFFF"/>
          <w:lang w:eastAsia="ru-RU"/>
        </w:rPr>
        <w:t xml:space="preserve"> </w:t>
      </w:r>
      <w:proofErr w:type="spellStart"/>
      <w:r w:rsidRPr="002C5847">
        <w:rPr>
          <w:rFonts w:ascii="Times New Roman" w:eastAsia="Times New Roman" w:hAnsi="Times New Roman" w:cs="Times New Roman"/>
          <w:sz w:val="28"/>
          <w:szCs w:val="28"/>
          <w:shd w:val="clear" w:color="auto" w:fill="FFFFFF"/>
          <w:lang w:eastAsia="ru-RU"/>
        </w:rPr>
        <w:t>Русайнс</w:t>
      </w:r>
      <w:proofErr w:type="spellEnd"/>
      <w:r w:rsidRPr="002C5847">
        <w:rPr>
          <w:rFonts w:ascii="Times New Roman" w:eastAsia="Times New Roman" w:hAnsi="Times New Roman" w:cs="Times New Roman"/>
          <w:sz w:val="28"/>
          <w:szCs w:val="28"/>
          <w:shd w:val="clear" w:color="auto" w:fill="FFFFFF"/>
          <w:lang w:eastAsia="ru-RU"/>
        </w:rPr>
        <w:t xml:space="preserve">, 2024. — 237 с. — ISBN 978-5-466-04245-0. - ЭБС BOOK.ru. —  URL: https://book.ru/book/951766 (дата обращения: 09.10.2024). — </w:t>
      </w:r>
      <w:proofErr w:type="gramStart"/>
      <w:r w:rsidRPr="002C5847">
        <w:rPr>
          <w:rFonts w:ascii="Times New Roman" w:eastAsia="Times New Roman" w:hAnsi="Times New Roman" w:cs="Times New Roman"/>
          <w:sz w:val="28"/>
          <w:szCs w:val="28"/>
          <w:shd w:val="clear" w:color="auto" w:fill="FFFFFF"/>
          <w:lang w:eastAsia="ru-RU"/>
        </w:rPr>
        <w:t>Текст :</w:t>
      </w:r>
      <w:proofErr w:type="gramEnd"/>
      <w:r w:rsidRPr="002C5847">
        <w:rPr>
          <w:rFonts w:ascii="Times New Roman" w:eastAsia="Times New Roman" w:hAnsi="Times New Roman" w:cs="Times New Roman"/>
          <w:sz w:val="28"/>
          <w:szCs w:val="28"/>
          <w:shd w:val="clear" w:color="auto" w:fill="FFFFFF"/>
          <w:lang w:eastAsia="ru-RU"/>
        </w:rPr>
        <w:t xml:space="preserve"> электронный. </w:t>
      </w:r>
    </w:p>
    <w:p w:rsidR="002C5847" w:rsidRPr="002C5847" w:rsidRDefault="002C5847" w:rsidP="00813439">
      <w:pPr>
        <w:pStyle w:val="a3"/>
        <w:numPr>
          <w:ilvl w:val="0"/>
          <w:numId w:val="11"/>
        </w:numPr>
        <w:jc w:val="both"/>
        <w:rPr>
          <w:rFonts w:ascii="Times New Roman" w:eastAsia="Times New Roman" w:hAnsi="Times New Roman" w:cs="Times New Roman"/>
          <w:sz w:val="28"/>
          <w:szCs w:val="28"/>
          <w:shd w:val="clear" w:color="auto" w:fill="FFFFFF"/>
          <w:lang w:eastAsia="ru-RU"/>
        </w:rPr>
      </w:pPr>
      <w:r w:rsidRPr="002C5847">
        <w:rPr>
          <w:rFonts w:ascii="Times New Roman" w:eastAsia="Times New Roman" w:hAnsi="Times New Roman" w:cs="Times New Roman"/>
          <w:sz w:val="28"/>
          <w:szCs w:val="28"/>
          <w:shd w:val="clear" w:color="auto" w:fill="FFFFFF"/>
          <w:lang w:eastAsia="ru-RU"/>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w:t>
      </w:r>
      <w:proofErr w:type="spellStart"/>
      <w:r w:rsidRPr="002C5847">
        <w:rPr>
          <w:rFonts w:ascii="Times New Roman" w:eastAsia="Times New Roman" w:hAnsi="Times New Roman" w:cs="Times New Roman"/>
          <w:sz w:val="28"/>
          <w:szCs w:val="28"/>
          <w:shd w:val="clear" w:color="auto" w:fill="FFFFFF"/>
          <w:lang w:eastAsia="ru-RU"/>
        </w:rPr>
        <w:t>Асон</w:t>
      </w:r>
      <w:proofErr w:type="spellEnd"/>
      <w:r w:rsidRPr="002C5847">
        <w:rPr>
          <w:rFonts w:ascii="Times New Roman" w:eastAsia="Times New Roman" w:hAnsi="Times New Roman" w:cs="Times New Roman"/>
          <w:sz w:val="28"/>
          <w:szCs w:val="28"/>
          <w:shd w:val="clear" w:color="auto" w:fill="FFFFFF"/>
          <w:lang w:eastAsia="ru-RU"/>
        </w:rPr>
        <w:t xml:space="preserve">; </w:t>
      </w:r>
      <w:proofErr w:type="spellStart"/>
      <w:proofErr w:type="gramStart"/>
      <w:r w:rsidRPr="002C5847">
        <w:rPr>
          <w:rFonts w:ascii="Times New Roman" w:eastAsia="Times New Roman" w:hAnsi="Times New Roman" w:cs="Times New Roman"/>
          <w:sz w:val="28"/>
          <w:szCs w:val="28"/>
          <w:shd w:val="clear" w:color="auto" w:fill="FFFFFF"/>
          <w:lang w:eastAsia="ru-RU"/>
        </w:rPr>
        <w:t>Финуниверситет</w:t>
      </w:r>
      <w:proofErr w:type="spellEnd"/>
      <w:r w:rsidRPr="002C5847">
        <w:rPr>
          <w:rFonts w:ascii="Times New Roman" w:eastAsia="Times New Roman" w:hAnsi="Times New Roman" w:cs="Times New Roman"/>
          <w:sz w:val="28"/>
          <w:szCs w:val="28"/>
          <w:shd w:val="clear" w:color="auto" w:fill="FFFFFF"/>
          <w:lang w:eastAsia="ru-RU"/>
        </w:rPr>
        <w:t xml:space="preserve"> ;</w:t>
      </w:r>
      <w:proofErr w:type="gramEnd"/>
      <w:r w:rsidRPr="002C5847">
        <w:rPr>
          <w:rFonts w:ascii="Times New Roman" w:eastAsia="Times New Roman" w:hAnsi="Times New Roman" w:cs="Times New Roman"/>
          <w:sz w:val="28"/>
          <w:szCs w:val="28"/>
          <w:shd w:val="clear" w:color="auto" w:fill="FFFFFF"/>
          <w:lang w:eastAsia="ru-RU"/>
        </w:rPr>
        <w:t xml:space="preserve"> под ред. А.А. Прудниковой. - Москва: </w:t>
      </w:r>
      <w:proofErr w:type="spellStart"/>
      <w:r w:rsidRPr="002C5847">
        <w:rPr>
          <w:rFonts w:ascii="Times New Roman" w:eastAsia="Times New Roman" w:hAnsi="Times New Roman" w:cs="Times New Roman"/>
          <w:sz w:val="28"/>
          <w:szCs w:val="28"/>
          <w:shd w:val="clear" w:color="auto" w:fill="FFFFFF"/>
          <w:lang w:eastAsia="ru-RU"/>
        </w:rPr>
        <w:t>Кнорус</w:t>
      </w:r>
      <w:proofErr w:type="spellEnd"/>
      <w:r w:rsidRPr="002C5847">
        <w:rPr>
          <w:rFonts w:ascii="Times New Roman" w:eastAsia="Times New Roman" w:hAnsi="Times New Roman" w:cs="Times New Roman"/>
          <w:sz w:val="28"/>
          <w:szCs w:val="28"/>
          <w:shd w:val="clear" w:color="auto" w:fill="FFFFFF"/>
          <w:lang w:eastAsia="ru-RU"/>
        </w:rPr>
        <w:t xml:space="preserve">, 2021. - </w:t>
      </w:r>
      <w:r w:rsidRPr="002C5847">
        <w:rPr>
          <w:rFonts w:ascii="Times New Roman" w:eastAsia="Times New Roman" w:hAnsi="Times New Roman" w:cs="Times New Roman"/>
          <w:sz w:val="28"/>
          <w:szCs w:val="28"/>
          <w:shd w:val="clear" w:color="auto" w:fill="FFFFFF"/>
          <w:lang w:eastAsia="ru-RU"/>
        </w:rPr>
        <w:lastRenderedPageBreak/>
        <w:t xml:space="preserve">208 с. - (Бакалавриат и магистратура). – ЭБС BOOK.ru. - URL: https://book.ru/book/936290 (дата обращения: 09.10.2024). — </w:t>
      </w:r>
      <w:proofErr w:type="gramStart"/>
      <w:r w:rsidRPr="002C5847">
        <w:rPr>
          <w:rFonts w:ascii="Times New Roman" w:eastAsia="Times New Roman" w:hAnsi="Times New Roman" w:cs="Times New Roman"/>
          <w:sz w:val="28"/>
          <w:szCs w:val="28"/>
          <w:shd w:val="clear" w:color="auto" w:fill="FFFFFF"/>
          <w:lang w:eastAsia="ru-RU"/>
        </w:rPr>
        <w:t>Текст :</w:t>
      </w:r>
      <w:proofErr w:type="gramEnd"/>
      <w:r w:rsidRPr="002C5847">
        <w:rPr>
          <w:rFonts w:ascii="Times New Roman" w:eastAsia="Times New Roman" w:hAnsi="Times New Roman" w:cs="Times New Roman"/>
          <w:sz w:val="28"/>
          <w:szCs w:val="28"/>
          <w:shd w:val="clear" w:color="auto" w:fill="FFFFFF"/>
          <w:lang w:eastAsia="ru-RU"/>
        </w:rPr>
        <w:t xml:space="preserve"> электронный. </w:t>
      </w:r>
    </w:p>
    <w:p w:rsidR="00296409" w:rsidRDefault="001C611B" w:rsidP="00813439">
      <w:pPr>
        <w:pStyle w:val="a3"/>
        <w:numPr>
          <w:ilvl w:val="0"/>
          <w:numId w:val="11"/>
        </w:numPr>
        <w:spacing w:after="0" w:line="240" w:lineRule="auto"/>
        <w:jc w:val="both"/>
        <w:rPr>
          <w:rFonts w:ascii="Times New Roman" w:eastAsia="Times New Roman" w:hAnsi="Times New Roman" w:cs="Times New Roman"/>
          <w:sz w:val="28"/>
          <w:szCs w:val="28"/>
          <w:shd w:val="clear" w:color="auto" w:fill="FFFFFF"/>
          <w:lang w:eastAsia="ru-RU"/>
        </w:rPr>
      </w:pPr>
      <w:proofErr w:type="spellStart"/>
      <w:r>
        <w:rPr>
          <w:rFonts w:ascii="Times New Roman" w:eastAsia="Times New Roman" w:hAnsi="Times New Roman" w:cs="Times New Roman"/>
          <w:sz w:val="28"/>
          <w:szCs w:val="28"/>
          <w:shd w:val="clear" w:color="auto" w:fill="FFFFFF"/>
          <w:lang w:eastAsia="ru-RU"/>
        </w:rPr>
        <w:t>Чудновский</w:t>
      </w:r>
      <w:proofErr w:type="spellEnd"/>
      <w:r>
        <w:rPr>
          <w:rFonts w:ascii="Times New Roman" w:eastAsia="Times New Roman" w:hAnsi="Times New Roman" w:cs="Times New Roman"/>
          <w:sz w:val="28"/>
          <w:szCs w:val="28"/>
          <w:shd w:val="clear" w:color="auto" w:fill="FFFFFF"/>
          <w:lang w:eastAsia="ru-RU"/>
        </w:rPr>
        <w:t>, А. Д.</w:t>
      </w:r>
      <w:r w:rsidR="002C5847" w:rsidRPr="002C5847">
        <w:rPr>
          <w:rFonts w:ascii="Times New Roman" w:eastAsia="Times New Roman" w:hAnsi="Times New Roman" w:cs="Times New Roman"/>
          <w:sz w:val="28"/>
          <w:szCs w:val="28"/>
          <w:shd w:val="clear" w:color="auto" w:fill="FFFFFF"/>
          <w:lang w:eastAsia="ru-RU"/>
        </w:rPr>
        <w:t xml:space="preserve"> Исследование потенциала развития международного бизнеса и </w:t>
      </w:r>
      <w:proofErr w:type="gramStart"/>
      <w:r w:rsidR="002C5847" w:rsidRPr="002C5847">
        <w:rPr>
          <w:rFonts w:ascii="Times New Roman" w:eastAsia="Times New Roman" w:hAnsi="Times New Roman" w:cs="Times New Roman"/>
          <w:sz w:val="28"/>
          <w:szCs w:val="28"/>
          <w:shd w:val="clear" w:color="auto" w:fill="FFFFFF"/>
          <w:lang w:eastAsia="ru-RU"/>
        </w:rPr>
        <w:t>туризма :</w:t>
      </w:r>
      <w:proofErr w:type="gramEnd"/>
      <w:r w:rsidR="002C5847" w:rsidRPr="002C5847">
        <w:rPr>
          <w:rFonts w:ascii="Times New Roman" w:eastAsia="Times New Roman" w:hAnsi="Times New Roman" w:cs="Times New Roman"/>
          <w:sz w:val="28"/>
          <w:szCs w:val="28"/>
          <w:shd w:val="clear" w:color="auto" w:fill="FFFFFF"/>
          <w:lang w:eastAsia="ru-RU"/>
        </w:rPr>
        <w:t xml:space="preserve"> монография / А. Д. </w:t>
      </w:r>
      <w:proofErr w:type="spellStart"/>
      <w:r w:rsidR="002C5847" w:rsidRPr="002C5847">
        <w:rPr>
          <w:rFonts w:ascii="Times New Roman" w:eastAsia="Times New Roman" w:hAnsi="Times New Roman" w:cs="Times New Roman"/>
          <w:sz w:val="28"/>
          <w:szCs w:val="28"/>
          <w:shd w:val="clear" w:color="auto" w:fill="FFFFFF"/>
          <w:lang w:eastAsia="ru-RU"/>
        </w:rPr>
        <w:t>Чудновский</w:t>
      </w:r>
      <w:proofErr w:type="spellEnd"/>
      <w:r w:rsidR="002C5847" w:rsidRPr="002C5847">
        <w:rPr>
          <w:rFonts w:ascii="Times New Roman" w:eastAsia="Times New Roman" w:hAnsi="Times New Roman" w:cs="Times New Roman"/>
          <w:sz w:val="28"/>
          <w:szCs w:val="28"/>
          <w:shd w:val="clear" w:color="auto" w:fill="FFFFFF"/>
          <w:lang w:eastAsia="ru-RU"/>
        </w:rPr>
        <w:t xml:space="preserve">, ; под ред. А. Д. </w:t>
      </w:r>
      <w:proofErr w:type="spellStart"/>
      <w:r w:rsidR="002C5847" w:rsidRPr="002C5847">
        <w:rPr>
          <w:rFonts w:ascii="Times New Roman" w:eastAsia="Times New Roman" w:hAnsi="Times New Roman" w:cs="Times New Roman"/>
          <w:sz w:val="28"/>
          <w:szCs w:val="28"/>
          <w:shd w:val="clear" w:color="auto" w:fill="FFFFFF"/>
          <w:lang w:eastAsia="ru-RU"/>
        </w:rPr>
        <w:t>Чудновского</w:t>
      </w:r>
      <w:proofErr w:type="spellEnd"/>
      <w:r w:rsidR="002C5847" w:rsidRPr="002C5847">
        <w:rPr>
          <w:rFonts w:ascii="Times New Roman" w:eastAsia="Times New Roman" w:hAnsi="Times New Roman" w:cs="Times New Roman"/>
          <w:sz w:val="28"/>
          <w:szCs w:val="28"/>
          <w:shd w:val="clear" w:color="auto" w:fill="FFFFFF"/>
          <w:lang w:eastAsia="ru-RU"/>
        </w:rPr>
        <w:t xml:space="preserve">. — </w:t>
      </w:r>
      <w:proofErr w:type="gramStart"/>
      <w:r w:rsidR="002C5847" w:rsidRPr="002C5847">
        <w:rPr>
          <w:rFonts w:ascii="Times New Roman" w:eastAsia="Times New Roman" w:hAnsi="Times New Roman" w:cs="Times New Roman"/>
          <w:sz w:val="28"/>
          <w:szCs w:val="28"/>
          <w:shd w:val="clear" w:color="auto" w:fill="FFFFFF"/>
          <w:lang w:eastAsia="ru-RU"/>
        </w:rPr>
        <w:t>Москва :</w:t>
      </w:r>
      <w:proofErr w:type="gramEnd"/>
      <w:r w:rsidR="002C5847" w:rsidRPr="002C5847">
        <w:rPr>
          <w:rFonts w:ascii="Times New Roman" w:eastAsia="Times New Roman" w:hAnsi="Times New Roman" w:cs="Times New Roman"/>
          <w:sz w:val="28"/>
          <w:szCs w:val="28"/>
          <w:shd w:val="clear" w:color="auto" w:fill="FFFFFF"/>
          <w:lang w:eastAsia="ru-RU"/>
        </w:rPr>
        <w:t xml:space="preserve"> </w:t>
      </w:r>
      <w:proofErr w:type="spellStart"/>
      <w:r w:rsidR="002C5847" w:rsidRPr="002C5847">
        <w:rPr>
          <w:rFonts w:ascii="Times New Roman" w:eastAsia="Times New Roman" w:hAnsi="Times New Roman" w:cs="Times New Roman"/>
          <w:sz w:val="28"/>
          <w:szCs w:val="28"/>
          <w:shd w:val="clear" w:color="auto" w:fill="FFFFFF"/>
          <w:lang w:eastAsia="ru-RU"/>
        </w:rPr>
        <w:t>Русайнс</w:t>
      </w:r>
      <w:proofErr w:type="spellEnd"/>
      <w:r w:rsidR="002C5847" w:rsidRPr="002C5847">
        <w:rPr>
          <w:rFonts w:ascii="Times New Roman" w:eastAsia="Times New Roman" w:hAnsi="Times New Roman" w:cs="Times New Roman"/>
          <w:sz w:val="28"/>
          <w:szCs w:val="28"/>
          <w:shd w:val="clear" w:color="auto" w:fill="FFFFFF"/>
          <w:lang w:eastAsia="ru-RU"/>
        </w:rPr>
        <w:t xml:space="preserve">, 2019. — 329 с. — ISBN 978-5-4365-4514-1. – ЭБС BOOK.ru. -  URL: https://book.ru/book/934565 (дата обращения: 09.10.2024). — </w:t>
      </w:r>
      <w:proofErr w:type="gramStart"/>
      <w:r w:rsidR="002C5847" w:rsidRPr="002C5847">
        <w:rPr>
          <w:rFonts w:ascii="Times New Roman" w:eastAsia="Times New Roman" w:hAnsi="Times New Roman" w:cs="Times New Roman"/>
          <w:sz w:val="28"/>
          <w:szCs w:val="28"/>
          <w:shd w:val="clear" w:color="auto" w:fill="FFFFFF"/>
          <w:lang w:eastAsia="ru-RU"/>
        </w:rPr>
        <w:t>Текст :</w:t>
      </w:r>
      <w:proofErr w:type="gramEnd"/>
      <w:r w:rsidR="002C5847" w:rsidRPr="002C5847">
        <w:rPr>
          <w:rFonts w:ascii="Times New Roman" w:eastAsia="Times New Roman" w:hAnsi="Times New Roman" w:cs="Times New Roman"/>
          <w:sz w:val="28"/>
          <w:szCs w:val="28"/>
          <w:shd w:val="clear" w:color="auto" w:fill="FFFFFF"/>
          <w:lang w:eastAsia="ru-RU"/>
        </w:rPr>
        <w:t xml:space="preserve"> электронный.</w:t>
      </w:r>
    </w:p>
    <w:p w:rsidR="00813439" w:rsidRPr="00491799" w:rsidRDefault="00813439" w:rsidP="00813439">
      <w:pPr>
        <w:pStyle w:val="a3"/>
        <w:spacing w:after="0" w:line="240" w:lineRule="auto"/>
        <w:jc w:val="both"/>
        <w:rPr>
          <w:rFonts w:ascii="Times New Roman" w:eastAsia="Times New Roman" w:hAnsi="Times New Roman" w:cs="Times New Roman"/>
          <w:sz w:val="28"/>
          <w:szCs w:val="28"/>
          <w:shd w:val="clear" w:color="auto" w:fill="FFFFFF"/>
          <w:lang w:eastAsia="ru-RU"/>
        </w:rPr>
      </w:pPr>
    </w:p>
    <w:p w:rsidR="00296409" w:rsidRPr="00491799" w:rsidRDefault="00296409" w:rsidP="00296409">
      <w:pPr>
        <w:keepNext/>
        <w:spacing w:after="0" w:line="360" w:lineRule="auto"/>
        <w:ind w:firstLine="709"/>
        <w:jc w:val="both"/>
        <w:outlineLvl w:val="0"/>
        <w:rPr>
          <w:rFonts w:ascii="Times New Roman" w:eastAsia="Calibri" w:hAnsi="Times New Roman" w:cs="Times New Roman"/>
          <w:b/>
          <w:bCs/>
          <w:kern w:val="32"/>
          <w:sz w:val="28"/>
          <w:szCs w:val="28"/>
          <w:lang w:eastAsia="ru-RU"/>
        </w:rPr>
      </w:pPr>
      <w:bookmarkStart w:id="13" w:name="_Toc14882644"/>
      <w:r w:rsidRPr="00491799">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3"/>
    </w:p>
    <w:p w:rsidR="001C611B" w:rsidRDefault="00296409" w:rsidP="001C611B">
      <w:pPr>
        <w:numPr>
          <w:ilvl w:val="0"/>
          <w:numId w:val="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bookmarkStart w:id="14" w:name="_Toc3995515"/>
      <w:bookmarkStart w:id="15" w:name="_Toc505005864"/>
      <w:bookmarkStart w:id="16" w:name="_Toc14882646"/>
      <w:r w:rsidRPr="00491799">
        <w:rPr>
          <w:rFonts w:ascii="Times New Roman" w:eastAsia="Calibri" w:hAnsi="Times New Roman" w:cs="Times New Roman"/>
          <w:sz w:val="28"/>
          <w:szCs w:val="28"/>
          <w:lang w:eastAsia="ru-RU"/>
        </w:rPr>
        <w:t xml:space="preserve">Федеральная служба государственной статистики </w:t>
      </w:r>
      <w:hyperlink r:id="rId8" w:history="1">
        <w:r w:rsidRPr="001C611B">
          <w:rPr>
            <w:rFonts w:ascii="Times New Roman" w:eastAsia="Calibri" w:hAnsi="Times New Roman" w:cs="Times New Roman"/>
            <w:sz w:val="28"/>
            <w:szCs w:val="28"/>
            <w:lang w:eastAsia="ru-RU"/>
          </w:rPr>
          <w:t>http://www.gks.ru/</w:t>
        </w:r>
      </w:hyperlink>
      <w:r w:rsidRPr="001C611B">
        <w:rPr>
          <w:rFonts w:ascii="Times New Roman" w:eastAsia="Calibri" w:hAnsi="Times New Roman" w:cs="Times New Roman"/>
          <w:sz w:val="28"/>
          <w:szCs w:val="28"/>
          <w:lang w:eastAsia="ru-RU"/>
        </w:rPr>
        <w:t xml:space="preserve">  </w:t>
      </w:r>
    </w:p>
    <w:p w:rsidR="001C611B" w:rsidRPr="001C611B" w:rsidRDefault="001C611B" w:rsidP="001C611B">
      <w:pPr>
        <w:numPr>
          <w:ilvl w:val="0"/>
          <w:numId w:val="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Аналитический центр при Правительстве РФ http://ac.gov.ru/</w:t>
      </w:r>
    </w:p>
    <w:p w:rsidR="001C611B" w:rsidRDefault="001C611B" w:rsidP="001C611B">
      <w:pPr>
        <w:numPr>
          <w:ilvl w:val="0"/>
          <w:numId w:val="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Электронные ресурсы БИК:</w:t>
      </w:r>
    </w:p>
    <w:p w:rsidR="001C611B" w:rsidRPr="001C611B"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t xml:space="preserve"> </w:t>
      </w: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Электронная библиотека Финансового университета (ЭБ) http://elib.fa.ru/</w:t>
      </w:r>
    </w:p>
    <w:p w:rsidR="001C611B" w:rsidRPr="001C611B"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Электронно-библиотечная система BOOK.RU http://www.book.ru</w:t>
      </w:r>
    </w:p>
    <w:p w:rsidR="001C611B" w:rsidRPr="001C611B"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Электронно-библиотечная система «Университетская библиотека ОНЛАЙН» </w:t>
      </w:r>
      <w:hyperlink r:id="rId9" w:history="1">
        <w:r w:rsidRPr="001C611B">
          <w:rPr>
            <w:rStyle w:val="a4"/>
            <w:rFonts w:ascii="Times New Roman" w:eastAsia="Calibri" w:hAnsi="Times New Roman" w:cs="Times New Roman"/>
            <w:color w:val="auto"/>
            <w:sz w:val="28"/>
            <w:szCs w:val="28"/>
            <w:u w:val="none"/>
            <w:lang w:eastAsia="ru-RU"/>
          </w:rPr>
          <w:t>http://biblioclub.ru/</w:t>
        </w:r>
      </w:hyperlink>
    </w:p>
    <w:p w:rsidR="001C611B" w:rsidRPr="001C611B"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Электронно-библиотечная система </w:t>
      </w:r>
      <w:proofErr w:type="spellStart"/>
      <w:r w:rsidRPr="001C611B">
        <w:rPr>
          <w:rFonts w:ascii="Times New Roman" w:eastAsia="Calibri" w:hAnsi="Times New Roman" w:cs="Times New Roman"/>
          <w:sz w:val="28"/>
          <w:szCs w:val="28"/>
          <w:lang w:eastAsia="ru-RU"/>
        </w:rPr>
        <w:t>Znanium</w:t>
      </w:r>
      <w:proofErr w:type="spellEnd"/>
      <w:r w:rsidRPr="001C611B">
        <w:rPr>
          <w:rFonts w:ascii="Times New Roman" w:eastAsia="Calibri" w:hAnsi="Times New Roman" w:cs="Times New Roman"/>
          <w:sz w:val="28"/>
          <w:szCs w:val="28"/>
          <w:lang w:eastAsia="ru-RU"/>
        </w:rPr>
        <w:t xml:space="preserve"> http://www.znanium.ru</w:t>
      </w:r>
    </w:p>
    <w:p w:rsidR="001C611B" w:rsidRPr="001C611B"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Электронно-библиотечная система издательства «ЮРАЙТ» </w:t>
      </w:r>
      <w:hyperlink r:id="rId10" w:history="1">
        <w:r w:rsidRPr="001C611B">
          <w:rPr>
            <w:rStyle w:val="a4"/>
            <w:rFonts w:ascii="Times New Roman" w:eastAsia="Calibri" w:hAnsi="Times New Roman" w:cs="Times New Roman"/>
            <w:color w:val="auto"/>
            <w:sz w:val="28"/>
            <w:szCs w:val="28"/>
            <w:u w:val="none"/>
            <w:lang w:eastAsia="ru-RU"/>
          </w:rPr>
          <w:t>https://urait.ru/</w:t>
        </w:r>
      </w:hyperlink>
    </w:p>
    <w:p w:rsidR="003E435A" w:rsidRDefault="001C611B" w:rsidP="001C611B">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Электронно-библиотечная система издательства Проспект </w:t>
      </w:r>
      <w:hyperlink r:id="rId11" w:history="1">
        <w:r w:rsidR="003E435A" w:rsidRPr="00E16838">
          <w:rPr>
            <w:rStyle w:val="a4"/>
            <w:rFonts w:ascii="Times New Roman" w:eastAsia="Calibri" w:hAnsi="Times New Roman" w:cs="Times New Roman"/>
            <w:sz w:val="28"/>
            <w:szCs w:val="28"/>
            <w:lang w:eastAsia="ru-RU"/>
          </w:rPr>
          <w:t>http://ebs.prospekt.org/books</w:t>
        </w:r>
      </w:hyperlink>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 xml:space="preserve">Электронно-библиотечная система издательства Лань https://e.lanbook.com/ </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 xml:space="preserve">Деловая онлайн-библиотека </w:t>
      </w:r>
      <w:proofErr w:type="spellStart"/>
      <w:r w:rsidRPr="003E435A">
        <w:rPr>
          <w:rFonts w:ascii="Times New Roman" w:eastAsia="Calibri" w:hAnsi="Times New Roman" w:cs="Times New Roman"/>
          <w:sz w:val="28"/>
          <w:szCs w:val="28"/>
          <w:lang w:eastAsia="ru-RU"/>
        </w:rPr>
        <w:t>Alpina</w:t>
      </w:r>
      <w:proofErr w:type="spellEnd"/>
      <w:r w:rsidRPr="003E435A">
        <w:rPr>
          <w:rFonts w:ascii="Times New Roman" w:eastAsia="Calibri" w:hAnsi="Times New Roman" w:cs="Times New Roman"/>
          <w:sz w:val="28"/>
          <w:szCs w:val="28"/>
          <w:lang w:eastAsia="ru-RU"/>
        </w:rPr>
        <w:t xml:space="preserve"> </w:t>
      </w:r>
      <w:proofErr w:type="spellStart"/>
      <w:r w:rsidRPr="003E435A">
        <w:rPr>
          <w:rFonts w:ascii="Times New Roman" w:eastAsia="Calibri" w:hAnsi="Times New Roman" w:cs="Times New Roman"/>
          <w:sz w:val="28"/>
          <w:szCs w:val="28"/>
          <w:lang w:eastAsia="ru-RU"/>
        </w:rPr>
        <w:t>Digital</w:t>
      </w:r>
      <w:proofErr w:type="spellEnd"/>
      <w:r w:rsidRPr="003E435A">
        <w:rPr>
          <w:rFonts w:ascii="Times New Roman" w:eastAsia="Calibri" w:hAnsi="Times New Roman" w:cs="Times New Roman"/>
          <w:sz w:val="28"/>
          <w:szCs w:val="28"/>
          <w:lang w:eastAsia="ru-RU"/>
        </w:rPr>
        <w:t xml:space="preserve"> http://lib.alpinadigital.ru/ </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Электронная библиотека Издательского дома «Гребенников» https://grebennikon.ru/</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 xml:space="preserve">Научная электронная библиотека </w:t>
      </w:r>
      <w:proofErr w:type="spellStart"/>
      <w:r w:rsidRPr="003E435A">
        <w:rPr>
          <w:rFonts w:ascii="Times New Roman" w:eastAsia="Calibri" w:hAnsi="Times New Roman" w:cs="Times New Roman"/>
          <w:sz w:val="28"/>
          <w:szCs w:val="28"/>
          <w:lang w:eastAsia="ru-RU"/>
        </w:rPr>
        <w:t>eLibrary.ruhttp</w:t>
      </w:r>
      <w:proofErr w:type="spellEnd"/>
      <w:r w:rsidRPr="003E435A">
        <w:rPr>
          <w:rFonts w:ascii="Times New Roman" w:eastAsia="Calibri" w:hAnsi="Times New Roman" w:cs="Times New Roman"/>
          <w:sz w:val="28"/>
          <w:szCs w:val="28"/>
          <w:lang w:eastAsia="ru-RU"/>
        </w:rPr>
        <w:t>://elibrary.ru</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 xml:space="preserve">Национальная электронная библиотека http://нэб.рф/ </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Информационная система «Континент-WWW» http://continent-online.com/</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Справочная правовая система «Консультант Плюс»</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Справочная правовая система «ГАРАНТ»</w:t>
      </w:r>
    </w:p>
    <w:p w:rsid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eastAsia="ru-RU"/>
        </w:rPr>
      </w:pPr>
      <w:r w:rsidRPr="003E435A">
        <w:rPr>
          <w:rFonts w:ascii="Times New Roman" w:eastAsia="Calibri" w:hAnsi="Times New Roman" w:cs="Times New Roman"/>
          <w:sz w:val="28"/>
          <w:szCs w:val="28"/>
          <w:lang w:eastAsia="ru-RU"/>
        </w:rPr>
        <w:t>•</w:t>
      </w:r>
      <w:r w:rsidRPr="003E435A">
        <w:rPr>
          <w:rFonts w:ascii="Times New Roman" w:eastAsia="Calibri" w:hAnsi="Times New Roman" w:cs="Times New Roman"/>
          <w:sz w:val="28"/>
          <w:szCs w:val="28"/>
          <w:lang w:eastAsia="ru-RU"/>
        </w:rPr>
        <w:tab/>
        <w:t>Библиотека онлайн Лекций по Бизнесу и Маркетингу издательства НеnrуStewartTalkshttps://hstalks.com/business/</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val="en-US" w:eastAsia="ru-RU"/>
        </w:rPr>
      </w:pPr>
      <w:r w:rsidRPr="003E435A">
        <w:rPr>
          <w:rFonts w:ascii="Times New Roman" w:eastAsia="Calibri" w:hAnsi="Times New Roman" w:cs="Times New Roman"/>
          <w:sz w:val="28"/>
          <w:szCs w:val="28"/>
          <w:lang w:val="en-US" w:eastAsia="ru-RU"/>
        </w:rPr>
        <w:t>•</w:t>
      </w:r>
      <w:r w:rsidRPr="003E435A">
        <w:rPr>
          <w:rFonts w:ascii="Times New Roman" w:eastAsia="Calibri" w:hAnsi="Times New Roman" w:cs="Times New Roman"/>
          <w:sz w:val="28"/>
          <w:szCs w:val="28"/>
          <w:lang w:val="en-US" w:eastAsia="ru-RU"/>
        </w:rPr>
        <w:tab/>
        <w:t>Henry Stewart Talks: Journals in The Business &amp; Management Collection https://hstalks.com/business/journals/</w:t>
      </w:r>
    </w:p>
    <w:p w:rsidR="003E435A" w:rsidRPr="003E435A" w:rsidRDefault="003E435A" w:rsidP="003E435A">
      <w:pPr>
        <w:autoSpaceDE w:val="0"/>
        <w:autoSpaceDN w:val="0"/>
        <w:adjustRightInd w:val="0"/>
        <w:spacing w:after="0" w:line="240" w:lineRule="auto"/>
        <w:ind w:left="644"/>
        <w:contextualSpacing/>
        <w:jc w:val="both"/>
        <w:rPr>
          <w:rFonts w:ascii="Times New Roman" w:eastAsia="Calibri" w:hAnsi="Times New Roman" w:cs="Times New Roman"/>
          <w:sz w:val="28"/>
          <w:szCs w:val="28"/>
          <w:lang w:val="en-US" w:eastAsia="ru-RU"/>
        </w:rPr>
      </w:pPr>
      <w:r w:rsidRPr="003E435A">
        <w:rPr>
          <w:rFonts w:ascii="Times New Roman" w:eastAsia="Calibri" w:hAnsi="Times New Roman" w:cs="Times New Roman"/>
          <w:sz w:val="28"/>
          <w:szCs w:val="28"/>
          <w:lang w:val="en-US" w:eastAsia="ru-RU"/>
        </w:rPr>
        <w:t>•</w:t>
      </w:r>
      <w:r w:rsidRPr="003E435A">
        <w:rPr>
          <w:rFonts w:ascii="Times New Roman" w:eastAsia="Calibri" w:hAnsi="Times New Roman" w:cs="Times New Roman"/>
          <w:sz w:val="28"/>
          <w:szCs w:val="28"/>
          <w:lang w:val="en-US" w:eastAsia="ru-RU"/>
        </w:rPr>
        <w:tab/>
        <w:t>CNKI. Academic Referencehttps://ar.oversea.cnki.net/</w:t>
      </w:r>
    </w:p>
    <w:p w:rsidR="001C611B" w:rsidRPr="003E435A" w:rsidRDefault="001C611B" w:rsidP="003E435A">
      <w:pPr>
        <w:jc w:val="center"/>
        <w:rPr>
          <w:rFonts w:ascii="Times New Roman" w:eastAsia="Calibri" w:hAnsi="Times New Roman" w:cs="Times New Roman"/>
          <w:sz w:val="28"/>
          <w:szCs w:val="28"/>
          <w:lang w:val="en-US" w:eastAsia="ru-RU"/>
        </w:rPr>
      </w:pP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val="en-US" w:eastAsia="ru-RU"/>
        </w:rPr>
      </w:pPr>
      <w:r w:rsidRPr="001C611B">
        <w:rPr>
          <w:rFonts w:ascii="Times New Roman" w:eastAsia="Calibri" w:hAnsi="Times New Roman" w:cs="Times New Roman"/>
          <w:sz w:val="28"/>
          <w:szCs w:val="28"/>
          <w:lang w:val="en-US" w:eastAsia="ru-RU"/>
        </w:rPr>
        <w:lastRenderedPageBreak/>
        <w:t>•</w:t>
      </w:r>
      <w:r w:rsidRPr="001C611B">
        <w:rPr>
          <w:rFonts w:ascii="Times New Roman" w:eastAsia="Calibri" w:hAnsi="Times New Roman" w:cs="Times New Roman"/>
          <w:sz w:val="28"/>
          <w:szCs w:val="28"/>
          <w:lang w:val="en-US" w:eastAsia="ru-RU"/>
        </w:rPr>
        <w:tab/>
        <w:t>CNKI. China Academic Journals Full-text Databasehttps://oversea.cnki.net/kns?dbcode=CFLQ</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val="en-US" w:eastAsia="ru-RU"/>
        </w:rPr>
      </w:pPr>
      <w:r w:rsidRPr="001C611B">
        <w:rPr>
          <w:rFonts w:ascii="Times New Roman" w:eastAsia="Calibri" w:hAnsi="Times New Roman" w:cs="Times New Roman"/>
          <w:sz w:val="28"/>
          <w:szCs w:val="28"/>
          <w:lang w:val="en-US" w:eastAsia="ru-RU"/>
        </w:rPr>
        <w:t>•</w:t>
      </w:r>
      <w:r w:rsidRPr="001C611B">
        <w:rPr>
          <w:rFonts w:ascii="Times New Roman" w:eastAsia="Calibri" w:hAnsi="Times New Roman" w:cs="Times New Roman"/>
          <w:sz w:val="28"/>
          <w:szCs w:val="28"/>
          <w:lang w:val="en-US" w:eastAsia="ru-RU"/>
        </w:rPr>
        <w:tab/>
        <w:t>JSTOR Arts &amp; Sciences I Collection http://jstor.org</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val="en-US" w:eastAsia="ru-RU"/>
        </w:rPr>
      </w:pPr>
      <w:r w:rsidRPr="001C611B">
        <w:rPr>
          <w:rFonts w:ascii="Times New Roman" w:eastAsia="Calibri" w:hAnsi="Times New Roman" w:cs="Times New Roman"/>
          <w:sz w:val="28"/>
          <w:szCs w:val="28"/>
          <w:lang w:val="en-US" w:eastAsia="ru-RU"/>
        </w:rPr>
        <w:t>•</w:t>
      </w:r>
      <w:r w:rsidRPr="001C611B">
        <w:rPr>
          <w:rFonts w:ascii="Times New Roman" w:eastAsia="Calibri" w:hAnsi="Times New Roman" w:cs="Times New Roman"/>
          <w:sz w:val="28"/>
          <w:szCs w:val="28"/>
          <w:lang w:val="en-US" w:eastAsia="ru-RU"/>
        </w:rPr>
        <w:tab/>
        <w:t xml:space="preserve">Emerald: Management </w:t>
      </w:r>
      <w:proofErr w:type="spellStart"/>
      <w:r w:rsidRPr="001C611B">
        <w:rPr>
          <w:rFonts w:ascii="Times New Roman" w:eastAsia="Calibri" w:hAnsi="Times New Roman" w:cs="Times New Roman"/>
          <w:sz w:val="28"/>
          <w:szCs w:val="28"/>
          <w:lang w:val="en-US" w:eastAsia="ru-RU"/>
        </w:rPr>
        <w:t>eJournal</w:t>
      </w:r>
      <w:proofErr w:type="spellEnd"/>
      <w:r w:rsidRPr="001C611B">
        <w:rPr>
          <w:rFonts w:ascii="Times New Roman" w:eastAsia="Calibri" w:hAnsi="Times New Roman" w:cs="Times New Roman"/>
          <w:sz w:val="28"/>
          <w:szCs w:val="28"/>
          <w:lang w:val="en-US" w:eastAsia="ru-RU"/>
        </w:rPr>
        <w:t xml:space="preserve"> Portfolio https://www.emerald.com/insight/</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Коллекция научных журналов </w:t>
      </w:r>
      <w:proofErr w:type="spellStart"/>
      <w:r w:rsidRPr="001C611B">
        <w:rPr>
          <w:rFonts w:ascii="Times New Roman" w:eastAsia="Calibri" w:hAnsi="Times New Roman" w:cs="Times New Roman"/>
          <w:sz w:val="28"/>
          <w:szCs w:val="28"/>
          <w:lang w:eastAsia="ru-RU"/>
        </w:rPr>
        <w:t>Oxford</w:t>
      </w:r>
      <w:proofErr w:type="spellEnd"/>
      <w:r w:rsidRPr="001C611B">
        <w:rPr>
          <w:rFonts w:ascii="Times New Roman" w:eastAsia="Calibri" w:hAnsi="Times New Roman" w:cs="Times New Roman"/>
          <w:sz w:val="28"/>
          <w:szCs w:val="28"/>
          <w:lang w:eastAsia="ru-RU"/>
        </w:rPr>
        <w:t xml:space="preserve"> </w:t>
      </w:r>
      <w:proofErr w:type="spellStart"/>
      <w:r w:rsidRPr="001C611B">
        <w:rPr>
          <w:rFonts w:ascii="Times New Roman" w:eastAsia="Calibri" w:hAnsi="Times New Roman" w:cs="Times New Roman"/>
          <w:sz w:val="28"/>
          <w:szCs w:val="28"/>
          <w:lang w:eastAsia="ru-RU"/>
        </w:rPr>
        <w:t>University</w:t>
      </w:r>
      <w:proofErr w:type="spellEnd"/>
      <w:r w:rsidRPr="001C611B">
        <w:rPr>
          <w:rFonts w:ascii="Times New Roman" w:eastAsia="Calibri" w:hAnsi="Times New Roman" w:cs="Times New Roman"/>
          <w:sz w:val="28"/>
          <w:szCs w:val="28"/>
          <w:lang w:eastAsia="ru-RU"/>
        </w:rPr>
        <w:t xml:space="preserve"> Presshttps://academic.oup.com/journals/</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Электронные коллекции книг и журналов издательства </w:t>
      </w:r>
      <w:proofErr w:type="spellStart"/>
      <w:r w:rsidRPr="001C611B">
        <w:rPr>
          <w:rFonts w:ascii="Times New Roman" w:eastAsia="Calibri" w:hAnsi="Times New Roman" w:cs="Times New Roman"/>
          <w:sz w:val="28"/>
          <w:szCs w:val="28"/>
          <w:lang w:eastAsia="ru-RU"/>
        </w:rPr>
        <w:t>Springer</w:t>
      </w:r>
      <w:proofErr w:type="spellEnd"/>
      <w:r w:rsidRPr="001C611B">
        <w:rPr>
          <w:rFonts w:ascii="Times New Roman" w:eastAsia="Calibri" w:hAnsi="Times New Roman" w:cs="Times New Roman"/>
          <w:sz w:val="28"/>
          <w:szCs w:val="28"/>
          <w:lang w:eastAsia="ru-RU"/>
        </w:rPr>
        <w:t>: http://link.springer.com/</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val="en-US" w:eastAsia="ru-RU"/>
        </w:rPr>
      </w:pPr>
      <w:r w:rsidRPr="001C611B">
        <w:rPr>
          <w:rFonts w:ascii="Times New Roman" w:eastAsia="Calibri" w:hAnsi="Times New Roman" w:cs="Times New Roman"/>
          <w:sz w:val="28"/>
          <w:szCs w:val="28"/>
          <w:lang w:val="en-US" w:eastAsia="ru-RU"/>
        </w:rPr>
        <w:t>•</w:t>
      </w:r>
      <w:r w:rsidRPr="001C611B">
        <w:rPr>
          <w:rFonts w:ascii="Times New Roman" w:eastAsia="Calibri" w:hAnsi="Times New Roman" w:cs="Times New Roman"/>
          <w:sz w:val="28"/>
          <w:szCs w:val="28"/>
          <w:lang w:val="en-US" w:eastAsia="ru-RU"/>
        </w:rPr>
        <w:tab/>
      </w:r>
      <w:r w:rsidRPr="001C611B">
        <w:rPr>
          <w:rFonts w:ascii="Times New Roman" w:eastAsia="Calibri" w:hAnsi="Times New Roman" w:cs="Times New Roman"/>
          <w:sz w:val="28"/>
          <w:szCs w:val="28"/>
          <w:lang w:eastAsia="ru-RU"/>
        </w:rPr>
        <w:t>Платформа</w:t>
      </w:r>
      <w:r w:rsidRPr="001C611B">
        <w:rPr>
          <w:rFonts w:ascii="Times New Roman" w:eastAsia="Calibri" w:hAnsi="Times New Roman" w:cs="Times New Roman"/>
          <w:sz w:val="28"/>
          <w:szCs w:val="28"/>
          <w:lang w:val="en-US" w:eastAsia="ru-RU"/>
        </w:rPr>
        <w:t xml:space="preserve"> STATISTA https://www.statista.com/</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 xml:space="preserve">Патентная база данных QuestelOrbithttps://www.orbit.com/ </w:t>
      </w:r>
    </w:p>
    <w:p w:rsidR="001C611B" w:rsidRPr="001C611B"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t>База данных научных журналов издательства Wileyhttps://onlinelibrary.wiley.com/</w:t>
      </w:r>
    </w:p>
    <w:p w:rsidR="001C611B" w:rsidRPr="000B46AF" w:rsidRDefault="001C611B" w:rsidP="001C611B">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1C611B">
        <w:rPr>
          <w:rFonts w:ascii="Times New Roman" w:eastAsia="Calibri" w:hAnsi="Times New Roman" w:cs="Times New Roman"/>
          <w:sz w:val="28"/>
          <w:szCs w:val="28"/>
          <w:lang w:eastAsia="ru-RU"/>
        </w:rPr>
        <w:t>•</w:t>
      </w:r>
      <w:r w:rsidRPr="001C611B">
        <w:rPr>
          <w:rFonts w:ascii="Times New Roman" w:eastAsia="Calibri" w:hAnsi="Times New Roman" w:cs="Times New Roman"/>
          <w:sz w:val="28"/>
          <w:szCs w:val="28"/>
          <w:lang w:eastAsia="ru-RU"/>
        </w:rPr>
        <w:tab/>
      </w:r>
      <w:r w:rsidRPr="000B46AF">
        <w:rPr>
          <w:rFonts w:ascii="Times New Roman" w:eastAsia="Calibri" w:hAnsi="Times New Roman" w:cs="Times New Roman"/>
          <w:sz w:val="28"/>
          <w:szCs w:val="28"/>
          <w:lang w:eastAsia="ru-RU"/>
        </w:rPr>
        <w:t xml:space="preserve">Цифровой архив научных журналов: </w:t>
      </w:r>
      <w:hyperlink r:id="rId12" w:history="1">
        <w:r w:rsidRPr="00247633">
          <w:rPr>
            <w:lang w:val="en-US"/>
          </w:rPr>
          <w:t>http</w:t>
        </w:r>
        <w:r w:rsidRPr="000B46AF">
          <w:t>://</w:t>
        </w:r>
        <w:r w:rsidRPr="00247633">
          <w:rPr>
            <w:lang w:val="en-US"/>
          </w:rPr>
          <w:t>arch</w:t>
        </w:r>
        <w:r w:rsidRPr="000B46AF">
          <w:t>.</w:t>
        </w:r>
        <w:proofErr w:type="spellStart"/>
        <w:r w:rsidRPr="00247633">
          <w:rPr>
            <w:lang w:val="en-US"/>
          </w:rPr>
          <w:t>neicon</w:t>
        </w:r>
        <w:proofErr w:type="spellEnd"/>
        <w:r w:rsidRPr="000B46AF">
          <w:t>.</w:t>
        </w:r>
        <w:proofErr w:type="spellStart"/>
        <w:r w:rsidRPr="00247633">
          <w:rPr>
            <w:lang w:val="en-US"/>
          </w:rPr>
          <w:t>ru</w:t>
        </w:r>
        <w:proofErr w:type="spellEnd"/>
        <w:r w:rsidRPr="000B46AF">
          <w:t>/</w:t>
        </w:r>
        <w:proofErr w:type="spellStart"/>
        <w:r w:rsidRPr="00247633">
          <w:rPr>
            <w:lang w:val="en-US"/>
          </w:rPr>
          <w:t>xmlui</w:t>
        </w:r>
        <w:proofErr w:type="spellEnd"/>
        <w:r w:rsidRPr="000B46AF">
          <w:t>/</w:t>
        </w:r>
      </w:hyperlink>
    </w:p>
    <w:p w:rsidR="001C611B" w:rsidRPr="000B46AF" w:rsidRDefault="001C611B" w:rsidP="00247633">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0B46AF">
        <w:rPr>
          <w:rFonts w:ascii="Times New Roman" w:eastAsia="Calibri" w:hAnsi="Times New Roman" w:cs="Times New Roman"/>
          <w:sz w:val="28"/>
          <w:szCs w:val="28"/>
          <w:lang w:eastAsia="ru-RU"/>
        </w:rPr>
        <w:t>•</w:t>
      </w:r>
      <w:r w:rsidRPr="000B46AF">
        <w:rPr>
          <w:rFonts w:ascii="Times New Roman" w:eastAsia="Calibri" w:hAnsi="Times New Roman" w:cs="Times New Roman"/>
          <w:sz w:val="28"/>
          <w:szCs w:val="28"/>
          <w:lang w:eastAsia="ru-RU"/>
        </w:rPr>
        <w:tab/>
        <w:t xml:space="preserve">СПАРК </w:t>
      </w:r>
      <w:hyperlink r:id="rId13" w:history="1">
        <w:r w:rsidRPr="00247633">
          <w:rPr>
            <w:rFonts w:ascii="Times New Roman" w:eastAsia="Calibri" w:hAnsi="Times New Roman" w:cs="Times New Roman"/>
            <w:sz w:val="28"/>
            <w:szCs w:val="28"/>
            <w:lang w:val="en-US" w:eastAsia="ru-RU"/>
          </w:rPr>
          <w:t>https</w:t>
        </w:r>
        <w:r w:rsidRPr="000B46AF">
          <w:rPr>
            <w:rFonts w:ascii="Times New Roman" w:eastAsia="Calibri" w:hAnsi="Times New Roman" w:cs="Times New Roman"/>
            <w:sz w:val="28"/>
            <w:szCs w:val="28"/>
            <w:lang w:eastAsia="ru-RU"/>
          </w:rPr>
          <w:t>://</w:t>
        </w:r>
        <w:r w:rsidRPr="00247633">
          <w:rPr>
            <w:rFonts w:ascii="Times New Roman" w:eastAsia="Calibri" w:hAnsi="Times New Roman" w:cs="Times New Roman"/>
            <w:sz w:val="28"/>
            <w:szCs w:val="28"/>
            <w:lang w:val="en-US" w:eastAsia="ru-RU"/>
          </w:rPr>
          <w:t>spark</w:t>
        </w:r>
        <w:r w:rsidRPr="000B46AF">
          <w:rPr>
            <w:rFonts w:ascii="Times New Roman" w:eastAsia="Calibri" w:hAnsi="Times New Roman" w:cs="Times New Roman"/>
            <w:sz w:val="28"/>
            <w:szCs w:val="28"/>
            <w:lang w:eastAsia="ru-RU"/>
          </w:rPr>
          <w:t>-</w:t>
        </w:r>
        <w:proofErr w:type="spellStart"/>
        <w:r w:rsidRPr="00247633">
          <w:rPr>
            <w:rFonts w:ascii="Times New Roman" w:eastAsia="Calibri" w:hAnsi="Times New Roman" w:cs="Times New Roman"/>
            <w:sz w:val="28"/>
            <w:szCs w:val="28"/>
            <w:lang w:val="en-US" w:eastAsia="ru-RU"/>
          </w:rPr>
          <w:t>interfax</w:t>
        </w:r>
        <w:proofErr w:type="spellEnd"/>
        <w:r w:rsidRPr="000B46AF">
          <w:rPr>
            <w:rFonts w:ascii="Times New Roman" w:eastAsia="Calibri" w:hAnsi="Times New Roman" w:cs="Times New Roman"/>
            <w:sz w:val="28"/>
            <w:szCs w:val="28"/>
            <w:lang w:eastAsia="ru-RU"/>
          </w:rPr>
          <w:t>.</w:t>
        </w:r>
        <w:proofErr w:type="spellStart"/>
        <w:r w:rsidRPr="00247633">
          <w:rPr>
            <w:rFonts w:ascii="Times New Roman" w:eastAsia="Calibri" w:hAnsi="Times New Roman" w:cs="Times New Roman"/>
            <w:sz w:val="28"/>
            <w:szCs w:val="28"/>
            <w:lang w:val="en-US" w:eastAsia="ru-RU"/>
          </w:rPr>
          <w:t>ru</w:t>
        </w:r>
        <w:proofErr w:type="spellEnd"/>
        <w:r w:rsidRPr="000B46AF">
          <w:rPr>
            <w:rFonts w:ascii="Times New Roman" w:eastAsia="Calibri" w:hAnsi="Times New Roman" w:cs="Times New Roman"/>
            <w:sz w:val="28"/>
            <w:szCs w:val="28"/>
            <w:lang w:eastAsia="ru-RU"/>
          </w:rPr>
          <w:t>/</w:t>
        </w:r>
      </w:hyperlink>
    </w:p>
    <w:p w:rsidR="001C611B" w:rsidRPr="000B46AF" w:rsidRDefault="001C611B" w:rsidP="00247633">
      <w:pPr>
        <w:keepNext/>
        <w:tabs>
          <w:tab w:val="left" w:pos="142"/>
        </w:tabs>
        <w:spacing w:after="0" w:line="276" w:lineRule="auto"/>
        <w:ind w:firstLine="709"/>
        <w:jc w:val="both"/>
        <w:outlineLvl w:val="0"/>
        <w:rPr>
          <w:rFonts w:ascii="Times New Roman" w:eastAsia="Calibri" w:hAnsi="Times New Roman" w:cs="Times New Roman"/>
          <w:sz w:val="28"/>
          <w:szCs w:val="28"/>
          <w:lang w:eastAsia="ru-RU"/>
        </w:rPr>
      </w:pPr>
      <w:r w:rsidRPr="000B46AF">
        <w:rPr>
          <w:rFonts w:ascii="Times New Roman" w:eastAsia="Calibri" w:hAnsi="Times New Roman" w:cs="Times New Roman"/>
          <w:sz w:val="28"/>
          <w:szCs w:val="28"/>
          <w:lang w:eastAsia="ru-RU"/>
        </w:rPr>
        <w:t>•</w:t>
      </w:r>
      <w:r w:rsidRPr="000B46AF">
        <w:rPr>
          <w:rFonts w:ascii="Times New Roman" w:eastAsia="Calibri" w:hAnsi="Times New Roman" w:cs="Times New Roman"/>
          <w:sz w:val="28"/>
          <w:szCs w:val="28"/>
          <w:lang w:eastAsia="ru-RU"/>
        </w:rPr>
        <w:tab/>
      </w:r>
      <w:proofErr w:type="spellStart"/>
      <w:r w:rsidRPr="00247633">
        <w:rPr>
          <w:rFonts w:ascii="Times New Roman" w:eastAsia="Calibri" w:hAnsi="Times New Roman" w:cs="Times New Roman"/>
          <w:sz w:val="28"/>
          <w:szCs w:val="28"/>
          <w:lang w:val="en-US" w:eastAsia="ru-RU"/>
        </w:rPr>
        <w:t>Cbonds</w:t>
      </w:r>
      <w:proofErr w:type="spellEnd"/>
      <w:r w:rsidRPr="000B46AF">
        <w:rPr>
          <w:rFonts w:ascii="Times New Roman" w:eastAsia="Calibri" w:hAnsi="Times New Roman" w:cs="Times New Roman"/>
          <w:sz w:val="28"/>
          <w:szCs w:val="28"/>
          <w:lang w:eastAsia="ru-RU"/>
        </w:rPr>
        <w:t>.</w:t>
      </w:r>
      <w:proofErr w:type="spellStart"/>
      <w:r w:rsidRPr="00247633">
        <w:rPr>
          <w:rFonts w:ascii="Times New Roman" w:eastAsia="Calibri" w:hAnsi="Times New Roman" w:cs="Times New Roman"/>
          <w:sz w:val="28"/>
          <w:szCs w:val="28"/>
          <w:lang w:val="en-US" w:eastAsia="ru-RU"/>
        </w:rPr>
        <w:t>ru</w:t>
      </w:r>
      <w:proofErr w:type="spellEnd"/>
      <w:r w:rsidRPr="000B46AF">
        <w:rPr>
          <w:rFonts w:ascii="Times New Roman" w:eastAsia="Calibri" w:hAnsi="Times New Roman" w:cs="Times New Roman"/>
          <w:sz w:val="28"/>
          <w:szCs w:val="28"/>
          <w:lang w:eastAsia="ru-RU"/>
        </w:rPr>
        <w:t xml:space="preserve"> Информационно-аналитическое агентство по финансовым рынкам.</w:t>
      </w:r>
    </w:p>
    <w:p w:rsidR="001C611B" w:rsidRPr="001C611B" w:rsidRDefault="001C611B" w:rsidP="001C611B">
      <w:pPr>
        <w:keepNext/>
        <w:tabs>
          <w:tab w:val="left" w:pos="142"/>
        </w:tabs>
        <w:spacing w:after="0" w:line="276" w:lineRule="auto"/>
        <w:ind w:firstLine="709"/>
        <w:outlineLvl w:val="0"/>
        <w:rPr>
          <w:rFonts w:ascii="Times New Roman" w:eastAsia="Times New Roman" w:hAnsi="Times New Roman" w:cs="Times New Roman"/>
          <w:color w:val="000000"/>
          <w:sz w:val="28"/>
          <w:szCs w:val="28"/>
        </w:rPr>
      </w:pPr>
    </w:p>
    <w:p w:rsidR="00296409" w:rsidRPr="00491799" w:rsidRDefault="00296409" w:rsidP="00296409">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r w:rsidRPr="00491799">
        <w:rPr>
          <w:rFonts w:ascii="Times New Roman" w:eastAsia="Times New Roman" w:hAnsi="Times New Roman" w:cs="Times New Roman"/>
          <w:b/>
          <w:color w:val="000000"/>
          <w:sz w:val="28"/>
          <w:szCs w:val="28"/>
        </w:rPr>
        <w:t>10.</w:t>
      </w:r>
      <w:r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4"/>
    </w:p>
    <w:p w:rsidR="00296409" w:rsidRPr="00491799" w:rsidRDefault="00296409" w:rsidP="00296409">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изучению дисциплины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491799">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296409" w:rsidRPr="00491799" w:rsidRDefault="00296409" w:rsidP="00296409">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6409" w:rsidRPr="00491799" w:rsidRDefault="00296409" w:rsidP="00296409">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6409" w:rsidRPr="00491799" w:rsidRDefault="00296409" w:rsidP="00296409">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6409" w:rsidRPr="00491799" w:rsidRDefault="00296409" w:rsidP="00296409">
      <w:pPr>
        <w:tabs>
          <w:tab w:val="left" w:pos="142"/>
          <w:tab w:val="left" w:pos="74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296409" w:rsidRPr="00491799" w:rsidRDefault="00296409" w:rsidP="00296409">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296409" w:rsidRPr="00491799" w:rsidRDefault="00296409" w:rsidP="00296409">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96409" w:rsidRPr="00491799" w:rsidRDefault="00296409" w:rsidP="00296409">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6409" w:rsidRPr="00491799" w:rsidRDefault="00296409" w:rsidP="00296409">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6409" w:rsidRPr="00491799" w:rsidRDefault="00296409" w:rsidP="00296409">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6409" w:rsidRPr="00491799" w:rsidRDefault="00296409" w:rsidP="00296409">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296409" w:rsidRPr="00491799" w:rsidRDefault="00296409" w:rsidP="00296409">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w:t>
      </w:r>
      <w:r w:rsidRPr="00491799">
        <w:rPr>
          <w:rFonts w:ascii="Times New Roman" w:eastAsia="Times New Roman" w:hAnsi="Times New Roman" w:cs="Times New Roman"/>
          <w:sz w:val="28"/>
          <w:szCs w:val="28"/>
          <w:lang w:eastAsia="ru-RU"/>
        </w:rPr>
        <w:lastRenderedPageBreak/>
        <w:t>занятиях теме к началу зачетной сессии, упускают возможность получить положенные баллы за работу в соответствующем семестре.</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296409" w:rsidRPr="00491799" w:rsidRDefault="00296409" w:rsidP="00296409">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296409" w:rsidRPr="00491799" w:rsidRDefault="00296409" w:rsidP="00296409">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96409" w:rsidRPr="00491799" w:rsidRDefault="00296409" w:rsidP="00296409">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при подготовке к </w:t>
      </w:r>
      <w:r w:rsidR="003E435A">
        <w:rPr>
          <w:rFonts w:ascii="Times New Roman" w:eastAsia="Times New Roman" w:hAnsi="Times New Roman" w:cs="Times New Roman"/>
          <w:sz w:val="28"/>
          <w:szCs w:val="28"/>
          <w:lang w:eastAsia="ru-RU"/>
        </w:rPr>
        <w:t>зачету</w:t>
      </w:r>
      <w:r w:rsidRPr="00491799">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6409" w:rsidRPr="00491799" w:rsidRDefault="00296409" w:rsidP="00296409">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296409" w:rsidRPr="00491799" w:rsidRDefault="00296409" w:rsidP="00296409">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296409" w:rsidRPr="00491799" w:rsidRDefault="00296409" w:rsidP="00296409">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выступить на семинарском занятии с 7-минутной презентацией, ответить на вопросы студентов группы.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Требования:</w:t>
      </w:r>
    </w:p>
    <w:p w:rsidR="00296409" w:rsidRPr="00491799" w:rsidRDefault="00296409" w:rsidP="00296409">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 xml:space="preserve">- к оформлению: шрифт – </w:t>
      </w:r>
      <w:r w:rsidRPr="00491799">
        <w:rPr>
          <w:rFonts w:ascii="Times New Roman" w:eastAsia="Times New Roman" w:hAnsi="Times New Roman" w:cs="Times New Roman"/>
          <w:sz w:val="28"/>
          <w:szCs w:val="28"/>
          <w:lang w:val="en-US" w:eastAsia="ru-RU"/>
        </w:rPr>
        <w:t>Times</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New</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Roman</w:t>
      </w:r>
      <w:r w:rsidRPr="00491799">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296409" w:rsidRPr="00491799" w:rsidRDefault="00296409" w:rsidP="00296409">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работе с литературой</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Основная литература - это учебники и учебные пособия.</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296409" w:rsidRPr="00491799" w:rsidRDefault="00296409" w:rsidP="00296409">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296409" w:rsidRPr="00491799" w:rsidRDefault="00296409" w:rsidP="00296409">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296409" w:rsidRPr="00491799" w:rsidRDefault="00296409" w:rsidP="00296409">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296409" w:rsidRPr="00491799" w:rsidRDefault="00296409" w:rsidP="00296409">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6409" w:rsidRPr="00491799" w:rsidRDefault="00296409" w:rsidP="00296409">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bookmarkEnd w:id="15"/>
    <w:bookmarkEnd w:id="16"/>
    <w:p w:rsidR="00296409" w:rsidRPr="00491799" w:rsidRDefault="00296409" w:rsidP="00296409">
      <w:pPr>
        <w:widowControl w:val="0"/>
        <w:numPr>
          <w:ilvl w:val="0"/>
          <w:numId w:val="8"/>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8"/>
        </w:rPr>
      </w:pPr>
      <w:r w:rsidRPr="00491799">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96409" w:rsidRPr="00491799" w:rsidRDefault="00296409" w:rsidP="00296409">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rsidR="00296409" w:rsidRPr="00491799" w:rsidRDefault="00296409" w:rsidP="00296409">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1. </w:t>
      </w:r>
      <w:r w:rsidRPr="00491799">
        <w:rPr>
          <w:rFonts w:ascii="Times New Roman" w:eastAsia="Calibri" w:hAnsi="Times New Roman" w:cs="Times New Roman"/>
          <w:bCs/>
          <w:color w:val="000000"/>
          <w:kern w:val="32"/>
          <w:sz w:val="28"/>
          <w:szCs w:val="28"/>
          <w:lang w:val="en-GB" w:eastAsia="ru-RU"/>
        </w:rPr>
        <w:t>Linux</w:t>
      </w:r>
      <w:r w:rsidRPr="00491799">
        <w:rPr>
          <w:rFonts w:ascii="Times New Roman" w:eastAsia="Calibri" w:hAnsi="Times New Roman" w:cs="Times New Roman"/>
          <w:bCs/>
          <w:color w:val="000000"/>
          <w:kern w:val="32"/>
          <w:sz w:val="28"/>
          <w:szCs w:val="28"/>
          <w:lang w:eastAsia="ru-RU"/>
        </w:rPr>
        <w:t>.</w:t>
      </w:r>
    </w:p>
    <w:p w:rsidR="00296409" w:rsidRPr="00491799" w:rsidRDefault="00296409" w:rsidP="00296409">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2. Антивирус </w:t>
      </w:r>
      <w:r w:rsidRPr="00491799">
        <w:rPr>
          <w:rFonts w:ascii="Times New Roman" w:eastAsia="Times New Roman" w:hAnsi="Times New Roman" w:cs="Times New Roman"/>
          <w:sz w:val="28"/>
          <w:szCs w:val="28"/>
          <w:lang w:val="en-US" w:eastAsia="ru-RU"/>
        </w:rPr>
        <w:t>Kaspersky</w:t>
      </w:r>
      <w:r w:rsidRPr="00491799">
        <w:rPr>
          <w:rFonts w:ascii="Times New Roman" w:eastAsia="Times New Roman" w:hAnsi="Times New Roman" w:cs="Times New Roman"/>
          <w:sz w:val="28"/>
          <w:szCs w:val="28"/>
          <w:lang w:eastAsia="ru-RU"/>
        </w:rPr>
        <w:t>.</w:t>
      </w:r>
    </w:p>
    <w:p w:rsidR="00296409" w:rsidRPr="00491799" w:rsidRDefault="00296409" w:rsidP="00296409">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p>
    <w:p w:rsidR="00296409" w:rsidRPr="00491799" w:rsidRDefault="00296409" w:rsidP="00296409">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1. Информационно-правовая система «Гарант»</w:t>
      </w:r>
    </w:p>
    <w:p w:rsidR="00296409" w:rsidRPr="00491799" w:rsidRDefault="00296409" w:rsidP="00296409">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2. Информационно-правовая система «Консультант Плюс»</w:t>
      </w:r>
    </w:p>
    <w:p w:rsidR="00296409" w:rsidRPr="00491799" w:rsidRDefault="00296409" w:rsidP="00296409">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491799">
        <w:rPr>
          <w:rFonts w:ascii="Times New Roman" w:eastAsia="Calibri" w:hAnsi="Times New Roman" w:cs="Times New Roman"/>
          <w:bCs/>
          <w:color w:val="000000"/>
          <w:sz w:val="28"/>
          <w:szCs w:val="28"/>
          <w:lang w:val="en-US" w:eastAsia="ru-RU"/>
        </w:rPr>
        <w:t>http</w:t>
      </w:r>
      <w:r w:rsidRPr="00491799">
        <w:rPr>
          <w:rFonts w:ascii="Times New Roman" w:eastAsia="Calibri" w:hAnsi="Times New Roman" w:cs="Times New Roman"/>
          <w:bCs/>
          <w:color w:val="000000"/>
          <w:sz w:val="28"/>
          <w:szCs w:val="28"/>
          <w:lang w:eastAsia="ru-RU"/>
        </w:rPr>
        <w:t>://</w:t>
      </w:r>
      <w:r w:rsidRPr="00491799">
        <w:rPr>
          <w:rFonts w:ascii="Times New Roman" w:eastAsia="Calibri" w:hAnsi="Times New Roman" w:cs="Times New Roman"/>
          <w:bCs/>
          <w:color w:val="000000"/>
          <w:sz w:val="28"/>
          <w:szCs w:val="28"/>
          <w:lang w:val="en-US" w:eastAsia="ru-RU"/>
        </w:rPr>
        <w:t>www</w:t>
      </w:r>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skrin</w:t>
      </w:r>
      <w:proofErr w:type="spellEnd"/>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ru</w:t>
      </w:r>
      <w:proofErr w:type="spellEnd"/>
    </w:p>
    <w:p w:rsidR="00296409" w:rsidRPr="00491799" w:rsidRDefault="00296409" w:rsidP="00296409">
      <w:pPr>
        <w:keepNext/>
        <w:spacing w:after="200" w:line="276" w:lineRule="auto"/>
        <w:ind w:firstLine="709"/>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p>
    <w:p w:rsidR="00296409" w:rsidRDefault="00296409" w:rsidP="00296409">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Не предусмотрен.</w:t>
      </w:r>
    </w:p>
    <w:p w:rsidR="003E435A" w:rsidRDefault="003E435A" w:rsidP="00296409">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p>
    <w:p w:rsidR="003E435A" w:rsidRPr="00491799" w:rsidRDefault="003E435A" w:rsidP="00296409">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p>
    <w:p w:rsidR="00296409" w:rsidRPr="00491799" w:rsidRDefault="00296409" w:rsidP="00296409">
      <w:pPr>
        <w:widowControl w:val="0"/>
        <w:numPr>
          <w:ilvl w:val="0"/>
          <w:numId w:val="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491799">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rsidR="00296409" w:rsidRPr="00491799" w:rsidRDefault="00296409" w:rsidP="00296409">
      <w:pPr>
        <w:widowControl w:val="0"/>
        <w:autoSpaceDE w:val="0"/>
        <w:autoSpaceDN w:val="0"/>
        <w:adjustRightInd w:val="0"/>
        <w:spacing w:after="200" w:line="276" w:lineRule="auto"/>
        <w:ind w:firstLine="709"/>
        <w:jc w:val="both"/>
        <w:rPr>
          <w:rFonts w:ascii="Times New Roman" w:eastAsia="Calibri" w:hAnsi="Times New Roman" w:cs="Times New Roman"/>
          <w:sz w:val="28"/>
          <w:szCs w:val="28"/>
          <w:lang w:eastAsia="ru-RU"/>
        </w:rPr>
      </w:pPr>
      <w:r w:rsidRPr="00491799">
        <w:rPr>
          <w:rFonts w:ascii="Times New Roman" w:eastAsia="Calibri" w:hAnsi="Times New Roman" w:cs="Times New Roman"/>
          <w:sz w:val="28"/>
          <w:szCs w:val="28"/>
          <w:lang w:eastAsia="ru-RU"/>
        </w:rPr>
        <w:t xml:space="preserve">Для осуществления образовательного процесса по дисциплине </w:t>
      </w:r>
      <w:r w:rsidR="006703B7">
        <w:rPr>
          <w:rFonts w:ascii="Times New Roman" w:eastAsia="Calibri" w:hAnsi="Times New Roman" w:cs="Times New Roman"/>
          <w:sz w:val="28"/>
          <w:szCs w:val="28"/>
          <w:lang w:eastAsia="ru-RU"/>
        </w:rPr>
        <w:t xml:space="preserve">«Международный бизнес» </w:t>
      </w:r>
      <w:r w:rsidRPr="00491799">
        <w:rPr>
          <w:rFonts w:ascii="Times New Roman" w:eastAsia="Calibri" w:hAnsi="Times New Roman" w:cs="Times New Roman"/>
          <w:sz w:val="28"/>
          <w:szCs w:val="28"/>
          <w:lang w:eastAsia="ru-RU"/>
        </w:rPr>
        <w:t>необходимо наличие в аудитории аудиовизуального оборудования.</w:t>
      </w:r>
    </w:p>
    <w:p w:rsidR="00296409" w:rsidRPr="00826768" w:rsidRDefault="00296409" w:rsidP="00296409">
      <w:pPr>
        <w:rPr>
          <w:sz w:val="24"/>
          <w:szCs w:val="24"/>
        </w:rPr>
      </w:pPr>
    </w:p>
    <w:p w:rsidR="00296409" w:rsidRDefault="00296409" w:rsidP="00296409"/>
    <w:p w:rsidR="003C5266" w:rsidRDefault="003C5266"/>
    <w:sectPr w:rsidR="003C52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97" w:rsidRDefault="00475397">
      <w:pPr>
        <w:spacing w:after="0" w:line="240" w:lineRule="auto"/>
      </w:pPr>
      <w:r>
        <w:separator/>
      </w:r>
    </w:p>
  </w:endnote>
  <w:endnote w:type="continuationSeparator" w:id="0">
    <w:p w:rsidR="00475397" w:rsidRDefault="00475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0B46AF" w:rsidRDefault="000B46AF" w:rsidP="003063E2">
        <w:pPr>
          <w:pStyle w:val="a7"/>
          <w:jc w:val="center"/>
        </w:pPr>
        <w:r>
          <w:fldChar w:fldCharType="begin"/>
        </w:r>
        <w:r>
          <w:instrText>PAGE   \* MERGEFORMAT</w:instrText>
        </w:r>
        <w:r>
          <w:fldChar w:fldCharType="separate"/>
        </w:r>
        <w:r w:rsidR="00E43D5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97" w:rsidRDefault="00475397">
      <w:pPr>
        <w:spacing w:after="0" w:line="240" w:lineRule="auto"/>
      </w:pPr>
      <w:r>
        <w:separator/>
      </w:r>
    </w:p>
  </w:footnote>
  <w:footnote w:type="continuationSeparator" w:id="0">
    <w:p w:rsidR="00475397" w:rsidRDefault="00475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A5B5919"/>
    <w:multiLevelType w:val="hybridMultilevel"/>
    <w:tmpl w:val="E166805E"/>
    <w:lvl w:ilvl="0" w:tplc="38EAD8EA">
      <w:start w:val="1"/>
      <w:numFmt w:val="decimal"/>
      <w:lvlText w:val="%1."/>
      <w:lvlJc w:val="left"/>
      <w:pPr>
        <w:ind w:left="644"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6"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693E17"/>
    <w:multiLevelType w:val="hybridMultilevel"/>
    <w:tmpl w:val="E5AEC738"/>
    <w:lvl w:ilvl="0" w:tplc="F280D932">
      <w:start w:val="1"/>
      <w:numFmt w:val="decimal"/>
      <w:lvlText w:val="%1."/>
      <w:lvlJc w:val="left"/>
      <w:pPr>
        <w:ind w:left="2329" w:hanging="16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796794F"/>
    <w:multiLevelType w:val="hybridMultilevel"/>
    <w:tmpl w:val="26062EA2"/>
    <w:lvl w:ilvl="0" w:tplc="3D4C0716">
      <w:start w:val="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3"/>
  </w:num>
  <w:num w:numId="9">
    <w:abstractNumId w:val="4"/>
  </w:num>
  <w:num w:numId="10">
    <w:abstractNumId w:val="8"/>
  </w:num>
  <w:num w:numId="11">
    <w:abstractNumId w:val="6"/>
  </w:num>
  <w:num w:numId="12">
    <w:abstractNumId w:val="10"/>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CE"/>
    <w:rsid w:val="00030E5B"/>
    <w:rsid w:val="00033E06"/>
    <w:rsid w:val="000B46AF"/>
    <w:rsid w:val="001A1FD5"/>
    <w:rsid w:val="001C071E"/>
    <w:rsid w:val="001C611B"/>
    <w:rsid w:val="00247633"/>
    <w:rsid w:val="00276233"/>
    <w:rsid w:val="002811EB"/>
    <w:rsid w:val="00296409"/>
    <w:rsid w:val="002C5847"/>
    <w:rsid w:val="002E0785"/>
    <w:rsid w:val="003063E2"/>
    <w:rsid w:val="00311B8D"/>
    <w:rsid w:val="00316699"/>
    <w:rsid w:val="00341F7E"/>
    <w:rsid w:val="003943D8"/>
    <w:rsid w:val="003C5266"/>
    <w:rsid w:val="003E435A"/>
    <w:rsid w:val="0040200E"/>
    <w:rsid w:val="0043682C"/>
    <w:rsid w:val="00475397"/>
    <w:rsid w:val="00477890"/>
    <w:rsid w:val="004D3F20"/>
    <w:rsid w:val="004F5FFC"/>
    <w:rsid w:val="00511923"/>
    <w:rsid w:val="00553F32"/>
    <w:rsid w:val="00606208"/>
    <w:rsid w:val="006703B7"/>
    <w:rsid w:val="006C48B8"/>
    <w:rsid w:val="006D5D96"/>
    <w:rsid w:val="007C7A23"/>
    <w:rsid w:val="007D6ECE"/>
    <w:rsid w:val="00813439"/>
    <w:rsid w:val="00880D13"/>
    <w:rsid w:val="008C3DBC"/>
    <w:rsid w:val="008E2015"/>
    <w:rsid w:val="0096693F"/>
    <w:rsid w:val="00A74E1A"/>
    <w:rsid w:val="00AE353C"/>
    <w:rsid w:val="00AF57EB"/>
    <w:rsid w:val="00B053AF"/>
    <w:rsid w:val="00B63BD0"/>
    <w:rsid w:val="00BD17CF"/>
    <w:rsid w:val="00BD6541"/>
    <w:rsid w:val="00CF74C9"/>
    <w:rsid w:val="00D30F75"/>
    <w:rsid w:val="00D37720"/>
    <w:rsid w:val="00D60B99"/>
    <w:rsid w:val="00D91DDF"/>
    <w:rsid w:val="00DA4AB8"/>
    <w:rsid w:val="00DF73A8"/>
    <w:rsid w:val="00E36D72"/>
    <w:rsid w:val="00E43D59"/>
    <w:rsid w:val="00E649EB"/>
    <w:rsid w:val="00E66C9E"/>
    <w:rsid w:val="00F216CC"/>
    <w:rsid w:val="00F30BC7"/>
    <w:rsid w:val="00F3660B"/>
    <w:rsid w:val="00F73792"/>
    <w:rsid w:val="00F76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A160"/>
  <w15:docId w15:val="{C25A4879-1E93-4CE9-AE1B-A4CBA0C73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40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6409"/>
    <w:pPr>
      <w:ind w:left="720"/>
      <w:contextualSpacing/>
    </w:pPr>
  </w:style>
  <w:style w:type="character" w:styleId="a4">
    <w:name w:val="Hyperlink"/>
    <w:basedOn w:val="a0"/>
    <w:uiPriority w:val="99"/>
    <w:unhideWhenUsed/>
    <w:rsid w:val="00296409"/>
    <w:rPr>
      <w:color w:val="0000FF" w:themeColor="hyperlink"/>
      <w:u w:val="single"/>
    </w:rPr>
  </w:style>
  <w:style w:type="paragraph" w:styleId="a5">
    <w:name w:val="header"/>
    <w:basedOn w:val="a"/>
    <w:link w:val="a6"/>
    <w:uiPriority w:val="99"/>
    <w:unhideWhenUsed/>
    <w:rsid w:val="0029640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6409"/>
  </w:style>
  <w:style w:type="paragraph" w:styleId="a7">
    <w:name w:val="footer"/>
    <w:basedOn w:val="a"/>
    <w:link w:val="a8"/>
    <w:uiPriority w:val="99"/>
    <w:unhideWhenUsed/>
    <w:rsid w:val="0029640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6409"/>
  </w:style>
  <w:style w:type="paragraph" w:customStyle="1" w:styleId="Default">
    <w:name w:val="Default"/>
    <w:rsid w:val="0029640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rmal (Web)"/>
    <w:basedOn w:val="a"/>
    <w:uiPriority w:val="99"/>
    <w:unhideWhenUsed/>
    <w:rsid w:val="002964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9640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96409"/>
    <w:rPr>
      <w:rFonts w:ascii="Tahoma" w:hAnsi="Tahoma" w:cs="Tahoma"/>
      <w:sz w:val="16"/>
      <w:szCs w:val="16"/>
    </w:rPr>
  </w:style>
  <w:style w:type="paragraph" w:styleId="1">
    <w:name w:val="toc 1"/>
    <w:basedOn w:val="a"/>
    <w:next w:val="a"/>
    <w:autoRedefine/>
    <w:uiPriority w:val="39"/>
    <w:unhideWhenUsed/>
    <w:rsid w:val="003E435A"/>
    <w:pPr>
      <w:spacing w:after="100"/>
    </w:pPr>
  </w:style>
  <w:style w:type="paragraph" w:styleId="2">
    <w:name w:val="toc 2"/>
    <w:basedOn w:val="a"/>
    <w:next w:val="a"/>
    <w:autoRedefine/>
    <w:uiPriority w:val="39"/>
    <w:unhideWhenUsed/>
    <w:rsid w:val="003E435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631413">
      <w:bodyDiv w:val="1"/>
      <w:marLeft w:val="0"/>
      <w:marRight w:val="0"/>
      <w:marTop w:val="0"/>
      <w:marBottom w:val="0"/>
      <w:divBdr>
        <w:top w:val="none" w:sz="0" w:space="0" w:color="auto"/>
        <w:left w:val="none" w:sz="0" w:space="0" w:color="auto"/>
        <w:bottom w:val="none" w:sz="0" w:space="0" w:color="auto"/>
        <w:right w:val="none" w:sz="0" w:space="0" w:color="auto"/>
      </w:divBdr>
      <w:divsChild>
        <w:div w:id="427118224">
          <w:marLeft w:val="0"/>
          <w:marRight w:val="0"/>
          <w:marTop w:val="0"/>
          <w:marBottom w:val="0"/>
          <w:divBdr>
            <w:top w:val="none" w:sz="0" w:space="0" w:color="auto"/>
            <w:left w:val="none" w:sz="0" w:space="0" w:color="auto"/>
            <w:bottom w:val="none" w:sz="0" w:space="0" w:color="auto"/>
            <w:right w:val="none" w:sz="0" w:space="0" w:color="auto"/>
          </w:divBdr>
        </w:div>
        <w:div w:id="249775587">
          <w:marLeft w:val="0"/>
          <w:marRight w:val="0"/>
          <w:marTop w:val="0"/>
          <w:marBottom w:val="0"/>
          <w:divBdr>
            <w:top w:val="none" w:sz="0" w:space="0" w:color="auto"/>
            <w:left w:val="none" w:sz="0" w:space="0" w:color="auto"/>
            <w:bottom w:val="none" w:sz="0" w:space="0" w:color="auto"/>
            <w:right w:val="none" w:sz="0" w:space="0" w:color="auto"/>
          </w:divBdr>
        </w:div>
        <w:div w:id="829834227">
          <w:marLeft w:val="0"/>
          <w:marRight w:val="0"/>
          <w:marTop w:val="0"/>
          <w:marBottom w:val="0"/>
          <w:divBdr>
            <w:top w:val="none" w:sz="0" w:space="0" w:color="auto"/>
            <w:left w:val="none" w:sz="0" w:space="0" w:color="auto"/>
            <w:bottom w:val="none" w:sz="0" w:space="0" w:color="auto"/>
            <w:right w:val="none" w:sz="0" w:space="0" w:color="auto"/>
          </w:divBdr>
        </w:div>
      </w:divsChild>
    </w:div>
    <w:div w:id="179556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s://spark-interfax.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arch.neicon.ru/xmlu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s.prospekt.org/book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6857</Words>
  <Characters>39091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7</cp:revision>
  <dcterms:created xsi:type="dcterms:W3CDTF">2024-10-10T14:48:00Z</dcterms:created>
  <dcterms:modified xsi:type="dcterms:W3CDTF">2024-11-27T13:15:00Z</dcterms:modified>
</cp:coreProperties>
</file>